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F80D" w14:textId="6A0FE46F" w:rsidR="00116680" w:rsidRPr="002B3BEA" w:rsidRDefault="00330BE6" w:rsidP="00FB1FE8">
      <w:pPr>
        <w:pBdr>
          <w:bottom w:val="single" w:sz="12" w:space="1" w:color="auto"/>
        </w:pBdr>
        <w:rPr>
          <w:rFonts w:ascii="Arial" w:hAnsi="Arial" w:cs="Arial"/>
          <w:b/>
          <w:bCs/>
          <w:sz w:val="24"/>
          <w:szCs w:val="24"/>
        </w:rPr>
      </w:pPr>
      <w:r>
        <w:rPr>
          <w:rFonts w:ascii="Arial" w:hAnsi="Arial" w:cs="Arial"/>
          <w:b/>
          <w:bCs/>
          <w:sz w:val="24"/>
          <w:szCs w:val="24"/>
        </w:rPr>
        <w:t xml:space="preserve">  </w:t>
      </w:r>
    </w:p>
    <w:p w14:paraId="6E8C580D" w14:textId="77777777" w:rsidR="00116680" w:rsidRPr="002B3BEA" w:rsidRDefault="00116680" w:rsidP="00116680">
      <w:pPr>
        <w:pBdr>
          <w:bottom w:val="single" w:sz="12" w:space="1" w:color="auto"/>
        </w:pBdr>
        <w:rPr>
          <w:rFonts w:ascii="Arial" w:hAnsi="Arial" w:cs="Arial"/>
          <w:b/>
          <w:bCs/>
          <w:sz w:val="24"/>
          <w:szCs w:val="24"/>
        </w:rPr>
      </w:pPr>
    </w:p>
    <w:p w14:paraId="2E3E4018" w14:textId="7B8EEC76" w:rsidR="00185BD3" w:rsidRPr="002B3BEA" w:rsidRDefault="00185BD3" w:rsidP="00CD67B5">
      <w:pPr>
        <w:pBdr>
          <w:bottom w:val="single" w:sz="12" w:space="1" w:color="auto"/>
        </w:pBdr>
        <w:jc w:val="center"/>
        <w:rPr>
          <w:rFonts w:ascii="Arial" w:hAnsi="Arial" w:cs="Arial"/>
          <w:b/>
          <w:bCs/>
          <w:sz w:val="28"/>
          <w:szCs w:val="28"/>
        </w:rPr>
      </w:pPr>
      <w:r w:rsidRPr="002B3BEA">
        <w:rPr>
          <w:rFonts w:ascii="Arial" w:hAnsi="Arial" w:cs="Arial"/>
          <w:b/>
          <w:bCs/>
          <w:sz w:val="28"/>
          <w:szCs w:val="28"/>
        </w:rPr>
        <w:t>IAU DENTAL</w:t>
      </w:r>
      <w:r w:rsidR="00551877">
        <w:rPr>
          <w:rFonts w:ascii="Arial" w:hAnsi="Arial" w:cs="Arial"/>
          <w:b/>
          <w:bCs/>
          <w:sz w:val="28"/>
          <w:szCs w:val="28"/>
        </w:rPr>
        <w:t>,</w:t>
      </w:r>
      <w:r w:rsidRPr="002B3BEA">
        <w:rPr>
          <w:rFonts w:ascii="Arial" w:hAnsi="Arial" w:cs="Arial"/>
          <w:b/>
          <w:bCs/>
          <w:sz w:val="28"/>
          <w:szCs w:val="28"/>
        </w:rPr>
        <w:t xml:space="preserve"> LLC.</w:t>
      </w:r>
    </w:p>
    <w:p w14:paraId="252D94AA" w14:textId="77777777" w:rsidR="00185BD3" w:rsidRPr="002B3BEA" w:rsidRDefault="00185BD3" w:rsidP="00CD67B5">
      <w:pPr>
        <w:pBdr>
          <w:bottom w:val="single" w:sz="12" w:space="1" w:color="auto"/>
        </w:pBdr>
        <w:jc w:val="center"/>
        <w:rPr>
          <w:rFonts w:ascii="Arial" w:hAnsi="Arial" w:cs="Arial"/>
          <w:b/>
          <w:bCs/>
          <w:sz w:val="28"/>
          <w:szCs w:val="28"/>
        </w:rPr>
      </w:pPr>
      <w:r w:rsidRPr="002B3BEA">
        <w:rPr>
          <w:rFonts w:ascii="Arial" w:hAnsi="Arial" w:cs="Arial"/>
          <w:b/>
          <w:bCs/>
          <w:sz w:val="28"/>
          <w:szCs w:val="28"/>
        </w:rPr>
        <w:t xml:space="preserve">HIPAA NOTICE OF PRIVACY PRACTICES  </w:t>
      </w:r>
    </w:p>
    <w:p w14:paraId="5F5F8BA2" w14:textId="77777777" w:rsidR="00FB1FE8" w:rsidRPr="002B3BEA" w:rsidRDefault="00FB1FE8" w:rsidP="00FB1FE8">
      <w:pPr>
        <w:jc w:val="center"/>
        <w:rPr>
          <w:rFonts w:ascii="Arial" w:hAnsi="Arial" w:cs="Arial"/>
          <w:b/>
          <w:sz w:val="18"/>
          <w:szCs w:val="18"/>
        </w:rPr>
      </w:pPr>
      <w:r w:rsidRPr="002B3BEA">
        <w:rPr>
          <w:rFonts w:ascii="Arial" w:hAnsi="Arial" w:cs="Arial"/>
          <w:b/>
          <w:sz w:val="18"/>
          <w:szCs w:val="18"/>
        </w:rPr>
        <w:t>IAU Dental • 7643 Jolly Lane • Brooklyn Park, MN 55428 • (763) 762-7927</w:t>
      </w:r>
    </w:p>
    <w:p w14:paraId="39F38E97" w14:textId="77777777" w:rsidR="00FB1FE8" w:rsidRDefault="00185BD3" w:rsidP="00CD67B5">
      <w:pPr>
        <w:jc w:val="center"/>
        <w:rPr>
          <w:rFonts w:ascii="Arial" w:hAnsi="Arial" w:cs="Arial"/>
          <w:b/>
          <w:sz w:val="20"/>
          <w:szCs w:val="20"/>
        </w:rPr>
      </w:pPr>
      <w:r w:rsidRPr="002B3BEA">
        <w:rPr>
          <w:rFonts w:ascii="Arial" w:hAnsi="Arial" w:cs="Arial"/>
          <w:b/>
          <w:sz w:val="20"/>
          <w:szCs w:val="20"/>
        </w:rPr>
        <w:t xml:space="preserve"> </w:t>
      </w:r>
    </w:p>
    <w:p w14:paraId="7DEF460E" w14:textId="77777777" w:rsidR="00FB1FE8" w:rsidRDefault="00FB1FE8" w:rsidP="00CD67B5">
      <w:pPr>
        <w:jc w:val="center"/>
        <w:rPr>
          <w:rFonts w:ascii="Arial" w:hAnsi="Arial" w:cs="Arial"/>
          <w:b/>
          <w:sz w:val="20"/>
          <w:szCs w:val="20"/>
        </w:rPr>
      </w:pPr>
    </w:p>
    <w:p w14:paraId="60ACFD38" w14:textId="4FB2157D" w:rsidR="00185BD3" w:rsidRPr="002B3BEA" w:rsidRDefault="00185BD3" w:rsidP="00CD67B5">
      <w:pPr>
        <w:jc w:val="center"/>
        <w:rPr>
          <w:rFonts w:ascii="Arial" w:hAnsi="Arial" w:cs="Arial"/>
          <w:b/>
          <w:sz w:val="20"/>
          <w:szCs w:val="20"/>
        </w:rPr>
      </w:pPr>
      <w:r w:rsidRPr="002B3BEA">
        <w:rPr>
          <w:rFonts w:ascii="Arial" w:hAnsi="Arial" w:cs="Arial"/>
          <w:b/>
          <w:sz w:val="20"/>
          <w:szCs w:val="20"/>
        </w:rPr>
        <w:t>THIS NOTICE TAKES EFFECT JANUARY 1</w:t>
      </w:r>
      <w:r w:rsidRPr="002B3BEA">
        <w:rPr>
          <w:rFonts w:ascii="Arial" w:hAnsi="Arial" w:cs="Arial"/>
          <w:b/>
          <w:sz w:val="20"/>
          <w:szCs w:val="20"/>
          <w:vertAlign w:val="superscript"/>
        </w:rPr>
        <w:t>st</w:t>
      </w:r>
      <w:r w:rsidRPr="002B3BEA">
        <w:rPr>
          <w:rFonts w:ascii="Arial" w:hAnsi="Arial" w:cs="Arial"/>
          <w:b/>
          <w:sz w:val="20"/>
          <w:szCs w:val="20"/>
        </w:rPr>
        <w:t xml:space="preserve">, </w:t>
      </w:r>
      <w:r w:rsidR="000D1776" w:rsidRPr="002B3BEA">
        <w:rPr>
          <w:rFonts w:ascii="Arial" w:hAnsi="Arial" w:cs="Arial"/>
          <w:b/>
          <w:sz w:val="20"/>
          <w:szCs w:val="20"/>
        </w:rPr>
        <w:t>2018 &amp;</w:t>
      </w:r>
      <w:r w:rsidRPr="002B3BEA">
        <w:rPr>
          <w:rFonts w:ascii="Arial" w:hAnsi="Arial" w:cs="Arial"/>
          <w:b/>
          <w:sz w:val="20"/>
          <w:szCs w:val="20"/>
        </w:rPr>
        <w:t xml:space="preserve"> WILL REMAIN EFFECTIVE UNTIL WE REPLACE IT </w:t>
      </w:r>
    </w:p>
    <w:p w14:paraId="677B47C6" w14:textId="77777777" w:rsidR="00185BD3" w:rsidRPr="002B3BEA" w:rsidRDefault="00185BD3" w:rsidP="00CD67B5">
      <w:pPr>
        <w:jc w:val="both"/>
        <w:rPr>
          <w:rFonts w:ascii="Arial" w:hAnsi="Arial" w:cs="Arial"/>
          <w:b/>
          <w:sz w:val="18"/>
          <w:szCs w:val="18"/>
        </w:rPr>
      </w:pPr>
    </w:p>
    <w:p w14:paraId="7F7D6F7C" w14:textId="777F2895"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PURPOSE: </w:t>
      </w:r>
      <w:r w:rsidRPr="002B3BEA">
        <w:rPr>
          <w:rFonts w:ascii="Arial" w:hAnsi="Arial" w:cs="Arial"/>
          <w:sz w:val="18"/>
          <w:szCs w:val="18"/>
        </w:rPr>
        <w:t>During your treatment at IAU Dental, our dentist(s), dental</w:t>
      </w:r>
      <w:r w:rsidR="00734B23">
        <w:rPr>
          <w:rFonts w:ascii="Arial" w:hAnsi="Arial" w:cs="Arial"/>
          <w:sz w:val="18"/>
          <w:szCs w:val="18"/>
        </w:rPr>
        <w:t xml:space="preserve"> hygienist(s), dental assistant(s) and office staff employees </w:t>
      </w:r>
      <w:r w:rsidRPr="002B3BEA">
        <w:rPr>
          <w:rFonts w:ascii="Arial" w:hAnsi="Arial" w:cs="Arial"/>
          <w:sz w:val="18"/>
          <w:szCs w:val="18"/>
        </w:rPr>
        <w:t xml:space="preserve">may gather information about your medical history and your current health.  </w:t>
      </w:r>
    </w:p>
    <w:p w14:paraId="0A2AF238" w14:textId="592A7E86" w:rsidR="00185BD3" w:rsidRPr="002B3BEA" w:rsidRDefault="00734B23" w:rsidP="00CD67B5">
      <w:pPr>
        <w:jc w:val="both"/>
        <w:rPr>
          <w:rFonts w:ascii="Arial" w:hAnsi="Arial" w:cs="Arial"/>
          <w:sz w:val="18"/>
          <w:szCs w:val="18"/>
        </w:rPr>
      </w:pPr>
      <w:r>
        <w:rPr>
          <w:rFonts w:ascii="Arial" w:hAnsi="Arial" w:cs="Arial"/>
          <w:sz w:val="18"/>
          <w:szCs w:val="18"/>
        </w:rPr>
        <w:t>This n</w:t>
      </w:r>
      <w:r w:rsidR="00185BD3" w:rsidRPr="002B3BEA">
        <w:rPr>
          <w:rFonts w:ascii="Arial" w:hAnsi="Arial" w:cs="Arial"/>
          <w:sz w:val="18"/>
          <w:szCs w:val="18"/>
        </w:rPr>
        <w:t xml:space="preserve">otice explains how IAU Dental may use or share your health information with others.  It also explains your privacy rights and information on how you can obtain access to a copy of your Health Information and Records.  Please read carefully. </w:t>
      </w:r>
    </w:p>
    <w:p w14:paraId="2C9AFFB9" w14:textId="77777777" w:rsidR="00185BD3" w:rsidRPr="002B3BEA" w:rsidRDefault="00185BD3" w:rsidP="00CD67B5">
      <w:pPr>
        <w:jc w:val="both"/>
        <w:rPr>
          <w:rFonts w:ascii="Arial" w:hAnsi="Arial" w:cs="Arial"/>
          <w:b/>
          <w:sz w:val="18"/>
          <w:szCs w:val="18"/>
        </w:rPr>
      </w:pPr>
    </w:p>
    <w:p w14:paraId="51512A95" w14:textId="5EF63476" w:rsidR="00185BD3" w:rsidRPr="002B3BEA" w:rsidRDefault="00185BD3" w:rsidP="00CD67B5">
      <w:pPr>
        <w:jc w:val="both"/>
        <w:rPr>
          <w:rFonts w:ascii="Arial" w:hAnsi="Arial" w:cs="Arial"/>
          <w:b/>
          <w:sz w:val="18"/>
          <w:szCs w:val="18"/>
        </w:rPr>
      </w:pPr>
      <w:r w:rsidRPr="002B3BEA">
        <w:rPr>
          <w:rFonts w:ascii="Arial" w:hAnsi="Arial" w:cs="Arial"/>
          <w:b/>
          <w:sz w:val="18"/>
          <w:szCs w:val="18"/>
        </w:rPr>
        <w:t xml:space="preserve">OUR LEGAL DUTIES: </w:t>
      </w:r>
      <w:r w:rsidRPr="002B3BEA">
        <w:rPr>
          <w:rFonts w:ascii="Arial" w:hAnsi="Arial" w:cs="Arial"/>
          <w:sz w:val="18"/>
          <w:szCs w:val="18"/>
        </w:rPr>
        <w:t xml:space="preserve">We are required by applicable federal and state law to maintain the privacy of your health information. We are </w:t>
      </w:r>
      <w:r w:rsidR="009B6704">
        <w:rPr>
          <w:rFonts w:ascii="Arial" w:hAnsi="Arial" w:cs="Arial"/>
          <w:sz w:val="18"/>
          <w:szCs w:val="18"/>
        </w:rPr>
        <w:t>also required to give you this N</w:t>
      </w:r>
      <w:r w:rsidRPr="002B3BEA">
        <w:rPr>
          <w:rFonts w:ascii="Arial" w:hAnsi="Arial" w:cs="Arial"/>
          <w:sz w:val="18"/>
          <w:szCs w:val="18"/>
        </w:rPr>
        <w:t xml:space="preserve">otice about our privacy practices, our legal duties, and to inform you of your rights concerning your health information. We must follow the privacy practices that are described in this Notice while it is in effect.  We must also notify you in the event </w:t>
      </w:r>
      <w:r w:rsidR="00030D3F">
        <w:rPr>
          <w:rFonts w:ascii="Arial" w:hAnsi="Arial" w:cs="Arial"/>
          <w:sz w:val="18"/>
          <w:szCs w:val="18"/>
        </w:rPr>
        <w:t xml:space="preserve">that </w:t>
      </w:r>
      <w:r w:rsidRPr="002B3BEA">
        <w:rPr>
          <w:rFonts w:ascii="Arial" w:hAnsi="Arial" w:cs="Arial"/>
          <w:sz w:val="18"/>
          <w:szCs w:val="18"/>
        </w:rPr>
        <w:t xml:space="preserve">there is a data breach of any unsecured protected health information about you. </w:t>
      </w:r>
    </w:p>
    <w:p w14:paraId="31DB6FD2" w14:textId="77777777" w:rsidR="00185BD3" w:rsidRPr="002B3BEA" w:rsidRDefault="00185BD3" w:rsidP="00CD67B5">
      <w:pPr>
        <w:pBdr>
          <w:bottom w:val="single" w:sz="12" w:space="1" w:color="auto"/>
        </w:pBdr>
        <w:jc w:val="both"/>
        <w:rPr>
          <w:rFonts w:ascii="Arial" w:hAnsi="Arial" w:cs="Arial"/>
          <w:sz w:val="18"/>
          <w:szCs w:val="18"/>
        </w:rPr>
      </w:pPr>
    </w:p>
    <w:p w14:paraId="4A5D8F06" w14:textId="77777777" w:rsidR="00185BD3" w:rsidRPr="002B3BEA" w:rsidRDefault="00185BD3" w:rsidP="00CD67B5">
      <w:pPr>
        <w:pBdr>
          <w:bottom w:val="single" w:sz="12" w:space="1" w:color="auto"/>
        </w:pBdr>
        <w:jc w:val="both"/>
        <w:rPr>
          <w:rFonts w:ascii="Arial" w:hAnsi="Arial" w:cs="Arial"/>
          <w:sz w:val="18"/>
          <w:szCs w:val="18"/>
        </w:rPr>
      </w:pPr>
      <w:r w:rsidRPr="002B3BEA">
        <w:rPr>
          <w:rFonts w:ascii="Arial" w:hAnsi="Arial" w:cs="Arial"/>
          <w:sz w:val="18"/>
          <w:szCs w:val="18"/>
        </w:rPr>
        <w:t xml:space="preserve">We reserve the right to change our privacy practices and the terms of this notice at any time, provided such changes are permitted by applicable law. We reserve the right to make the changes in our privacy practices and the updated terms of our notice effective for all health information that we maintain, including health information we created or received before we made the changes.  Before we make a change to our privacy practices, we will change this notice and make the new notice available upon request. </w:t>
      </w:r>
    </w:p>
    <w:p w14:paraId="0244BAD1" w14:textId="77777777" w:rsidR="00185BD3" w:rsidRPr="002B3BEA" w:rsidRDefault="00185BD3" w:rsidP="00CD67B5">
      <w:pPr>
        <w:pBdr>
          <w:bottom w:val="single" w:sz="12" w:space="1" w:color="auto"/>
        </w:pBdr>
        <w:jc w:val="both"/>
        <w:rPr>
          <w:rFonts w:ascii="Arial" w:hAnsi="Arial" w:cs="Arial"/>
          <w:sz w:val="18"/>
          <w:szCs w:val="18"/>
        </w:rPr>
      </w:pPr>
    </w:p>
    <w:p w14:paraId="21BF8B0A" w14:textId="798FEBF8" w:rsidR="00185BD3" w:rsidRPr="002B3BEA" w:rsidRDefault="00185BD3" w:rsidP="00CD67B5">
      <w:pPr>
        <w:pBdr>
          <w:bottom w:val="single" w:sz="12" w:space="1" w:color="auto"/>
        </w:pBdr>
        <w:jc w:val="both"/>
        <w:rPr>
          <w:rFonts w:ascii="Arial" w:hAnsi="Arial" w:cs="Arial"/>
          <w:sz w:val="18"/>
          <w:szCs w:val="18"/>
        </w:rPr>
      </w:pPr>
      <w:r w:rsidRPr="002B3BEA">
        <w:rPr>
          <w:rFonts w:ascii="Arial" w:hAnsi="Arial" w:cs="Arial"/>
          <w:sz w:val="18"/>
          <w:szCs w:val="18"/>
        </w:rPr>
        <w:t xml:space="preserve">You may </w:t>
      </w:r>
      <w:r w:rsidR="00A35EAF" w:rsidRPr="002B3BEA">
        <w:rPr>
          <w:rFonts w:ascii="Arial" w:hAnsi="Arial" w:cs="Arial"/>
          <w:sz w:val="18"/>
          <w:szCs w:val="18"/>
        </w:rPr>
        <w:t xml:space="preserve">request </w:t>
      </w:r>
      <w:r w:rsidRPr="002B3BEA">
        <w:rPr>
          <w:rFonts w:ascii="Arial" w:hAnsi="Arial" w:cs="Arial"/>
          <w:sz w:val="18"/>
          <w:szCs w:val="18"/>
        </w:rPr>
        <w:t>additional copies of our “</w:t>
      </w:r>
      <w:r w:rsidR="00A35EAF" w:rsidRPr="002B3BEA">
        <w:rPr>
          <w:rFonts w:ascii="Arial" w:hAnsi="Arial" w:cs="Arial"/>
          <w:sz w:val="18"/>
          <w:szCs w:val="18"/>
        </w:rPr>
        <w:t xml:space="preserve">HIPAA” compliant </w:t>
      </w:r>
      <w:r w:rsidRPr="002B3BEA">
        <w:rPr>
          <w:rFonts w:ascii="Arial" w:hAnsi="Arial" w:cs="Arial"/>
          <w:sz w:val="18"/>
          <w:szCs w:val="18"/>
        </w:rPr>
        <w:t>notic</w:t>
      </w:r>
      <w:r w:rsidR="00A35EAF" w:rsidRPr="002B3BEA">
        <w:rPr>
          <w:rFonts w:ascii="Arial" w:hAnsi="Arial" w:cs="Arial"/>
          <w:sz w:val="18"/>
          <w:szCs w:val="18"/>
        </w:rPr>
        <w:t>e of privacy practices</w:t>
      </w:r>
      <w:r w:rsidR="00780314" w:rsidRPr="002B3BEA">
        <w:rPr>
          <w:rFonts w:ascii="Arial" w:hAnsi="Arial" w:cs="Arial"/>
          <w:sz w:val="18"/>
          <w:szCs w:val="18"/>
        </w:rPr>
        <w:t>, “</w:t>
      </w:r>
      <w:r w:rsidRPr="002B3BEA">
        <w:rPr>
          <w:rFonts w:ascii="Arial" w:hAnsi="Arial" w:cs="Arial"/>
          <w:sz w:val="18"/>
          <w:szCs w:val="18"/>
        </w:rPr>
        <w:t>IAU Dental LLC HIPAA Notice of Privacy Practices” at any time. You</w:t>
      </w:r>
      <w:r w:rsidR="000D1776" w:rsidRPr="002B3BEA">
        <w:rPr>
          <w:rFonts w:ascii="Arial" w:hAnsi="Arial" w:cs="Arial"/>
          <w:sz w:val="18"/>
          <w:szCs w:val="18"/>
        </w:rPr>
        <w:t xml:space="preserve"> </w:t>
      </w:r>
      <w:r w:rsidRPr="002B3BEA">
        <w:rPr>
          <w:rFonts w:ascii="Arial" w:hAnsi="Arial" w:cs="Arial"/>
          <w:sz w:val="18"/>
          <w:szCs w:val="18"/>
        </w:rPr>
        <w:t xml:space="preserve">may make your request in person at our office or by writing </w:t>
      </w:r>
      <w:r w:rsidR="00E359AB" w:rsidRPr="002B3BEA">
        <w:rPr>
          <w:rFonts w:ascii="Arial" w:hAnsi="Arial" w:cs="Arial"/>
          <w:sz w:val="18"/>
          <w:szCs w:val="18"/>
        </w:rPr>
        <w:t xml:space="preserve">a </w:t>
      </w:r>
      <w:r w:rsidRPr="002B3BEA">
        <w:rPr>
          <w:rFonts w:ascii="Arial" w:hAnsi="Arial" w:cs="Arial"/>
          <w:sz w:val="18"/>
          <w:szCs w:val="18"/>
        </w:rPr>
        <w:t>written request to:</w:t>
      </w:r>
      <w:r w:rsidR="00E359AB" w:rsidRPr="002B3BEA">
        <w:rPr>
          <w:rFonts w:ascii="Arial" w:hAnsi="Arial" w:cs="Arial"/>
          <w:sz w:val="18"/>
          <w:szCs w:val="18"/>
        </w:rPr>
        <w:t xml:space="preserve"> </w:t>
      </w:r>
      <w:r w:rsidRPr="002B3BEA">
        <w:rPr>
          <w:rFonts w:ascii="Arial" w:hAnsi="Arial" w:cs="Arial"/>
          <w:b/>
          <w:sz w:val="18"/>
          <w:szCs w:val="18"/>
        </w:rPr>
        <w:t xml:space="preserve">Privacy Officer, 7643 Jolly Lane, Brooklyn Park, MN 55428.   </w:t>
      </w:r>
    </w:p>
    <w:p w14:paraId="4C45D16E" w14:textId="77777777" w:rsidR="00185BD3" w:rsidRPr="002B3BEA" w:rsidRDefault="00185BD3" w:rsidP="00CD67B5">
      <w:pPr>
        <w:pBdr>
          <w:bottom w:val="single" w:sz="12" w:space="1" w:color="auto"/>
        </w:pBdr>
        <w:jc w:val="both"/>
        <w:rPr>
          <w:rFonts w:ascii="Arial" w:hAnsi="Arial" w:cs="Arial"/>
          <w:sz w:val="18"/>
          <w:szCs w:val="18"/>
        </w:rPr>
      </w:pPr>
    </w:p>
    <w:p w14:paraId="41BD7EB9" w14:textId="77777777" w:rsidR="004223AC" w:rsidRPr="002B3BEA" w:rsidRDefault="004223AC" w:rsidP="00CD67B5">
      <w:pPr>
        <w:jc w:val="both"/>
        <w:rPr>
          <w:rFonts w:ascii="Arial" w:hAnsi="Arial" w:cs="Arial"/>
          <w:b/>
          <w:color w:val="000000" w:themeColor="text1"/>
          <w:sz w:val="18"/>
          <w:szCs w:val="18"/>
        </w:rPr>
      </w:pPr>
    </w:p>
    <w:p w14:paraId="2D804ECA" w14:textId="77777777" w:rsidR="00185BD3" w:rsidRPr="002B3BEA" w:rsidRDefault="00185BD3" w:rsidP="00CD67B5">
      <w:pPr>
        <w:jc w:val="both"/>
        <w:rPr>
          <w:rFonts w:ascii="Arial" w:hAnsi="Arial" w:cs="Arial"/>
          <w:b/>
          <w:color w:val="000000" w:themeColor="text1"/>
        </w:rPr>
      </w:pPr>
      <w:r w:rsidRPr="002B3BEA">
        <w:rPr>
          <w:rFonts w:ascii="Arial" w:hAnsi="Arial" w:cs="Arial"/>
          <w:b/>
          <w:color w:val="000000" w:themeColor="text1"/>
        </w:rPr>
        <w:t>HOW IAU DENTAL USES AND DISCLOSES HEALTH INFORMATION ABOUT YOU</w:t>
      </w:r>
    </w:p>
    <w:p w14:paraId="2E5B6F74" w14:textId="77777777" w:rsidR="00185BD3" w:rsidRPr="002B3BEA" w:rsidRDefault="00185BD3" w:rsidP="00CD67B5">
      <w:pPr>
        <w:jc w:val="both"/>
        <w:rPr>
          <w:rFonts w:ascii="Arial" w:hAnsi="Arial" w:cs="Arial"/>
          <w:b/>
          <w:color w:val="000000" w:themeColor="text1"/>
          <w:sz w:val="18"/>
          <w:szCs w:val="18"/>
        </w:rPr>
      </w:pPr>
    </w:p>
    <w:p w14:paraId="04CF8757" w14:textId="22D89C5B"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TREATMENT: </w:t>
      </w:r>
      <w:r w:rsidRPr="002B3BEA">
        <w:rPr>
          <w:rFonts w:ascii="Arial" w:hAnsi="Arial" w:cs="Arial"/>
          <w:sz w:val="18"/>
          <w:szCs w:val="18"/>
        </w:rPr>
        <w:t>To</w:t>
      </w:r>
      <w:r w:rsidRPr="002B3BEA">
        <w:rPr>
          <w:rFonts w:ascii="Arial" w:hAnsi="Arial" w:cs="Arial"/>
          <w:b/>
          <w:sz w:val="18"/>
          <w:szCs w:val="18"/>
        </w:rPr>
        <w:t xml:space="preserve"> </w:t>
      </w:r>
      <w:r w:rsidRPr="002B3BEA">
        <w:rPr>
          <w:rFonts w:ascii="Arial" w:hAnsi="Arial" w:cs="Arial"/>
          <w:sz w:val="18"/>
          <w:szCs w:val="18"/>
        </w:rPr>
        <w:t xml:space="preserve">provide, coordinate, </w:t>
      </w:r>
      <w:r w:rsidR="00030D3F">
        <w:rPr>
          <w:rFonts w:ascii="Arial" w:hAnsi="Arial" w:cs="Arial"/>
          <w:sz w:val="18"/>
          <w:szCs w:val="18"/>
        </w:rPr>
        <w:t xml:space="preserve">and </w:t>
      </w:r>
      <w:r w:rsidRPr="002B3BEA">
        <w:rPr>
          <w:rFonts w:ascii="Arial" w:hAnsi="Arial" w:cs="Arial"/>
          <w:sz w:val="18"/>
          <w:szCs w:val="18"/>
        </w:rPr>
        <w:t>manage your</w:t>
      </w:r>
      <w:r w:rsidR="00030D3F">
        <w:rPr>
          <w:rFonts w:ascii="Arial" w:hAnsi="Arial" w:cs="Arial"/>
          <w:sz w:val="18"/>
          <w:szCs w:val="18"/>
        </w:rPr>
        <w:t xml:space="preserve"> dental</w:t>
      </w:r>
      <w:r w:rsidRPr="002B3BEA">
        <w:rPr>
          <w:rFonts w:ascii="Arial" w:hAnsi="Arial" w:cs="Arial"/>
          <w:sz w:val="18"/>
          <w:szCs w:val="18"/>
        </w:rPr>
        <w:t xml:space="preserve"> care and treatment. For example, an IAU Dental dentist may share your medical information with another dentist for a consultation or a referral. </w:t>
      </w:r>
    </w:p>
    <w:p w14:paraId="2887D20C" w14:textId="759F86F0"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PAYMENT: </w:t>
      </w:r>
      <w:r w:rsidRPr="002B3BEA">
        <w:rPr>
          <w:rFonts w:ascii="Arial" w:hAnsi="Arial" w:cs="Arial"/>
          <w:sz w:val="18"/>
          <w:szCs w:val="18"/>
        </w:rPr>
        <w:t>For treatment and services you received from us, to bill you your insurance company, to collect payment from you, and/or your insurance company, or to another third party such as a collection agency.  We may need to give your dental plan information about treatment you received at IAU Dental,</w:t>
      </w:r>
      <w:r w:rsidR="00E64FC2">
        <w:rPr>
          <w:rFonts w:ascii="Arial" w:hAnsi="Arial" w:cs="Arial"/>
          <w:sz w:val="18"/>
          <w:szCs w:val="18"/>
        </w:rPr>
        <w:t xml:space="preserve"> so your dental plan will pay our clinic</w:t>
      </w:r>
      <w:r w:rsidRPr="002B3BEA">
        <w:rPr>
          <w:rFonts w:ascii="Arial" w:hAnsi="Arial" w:cs="Arial"/>
          <w:sz w:val="18"/>
          <w:szCs w:val="18"/>
        </w:rPr>
        <w:t xml:space="preserve"> for your treatment, to discuss your dental plan and treatment plan with your insurance company, to receive, obtain prior authorization or to determine whether or not your plan will cover such treatme</w:t>
      </w:r>
      <w:r w:rsidR="00030D3F">
        <w:rPr>
          <w:rFonts w:ascii="Arial" w:hAnsi="Arial" w:cs="Arial"/>
          <w:sz w:val="18"/>
          <w:szCs w:val="18"/>
        </w:rPr>
        <w:t xml:space="preserve">nt. We may disclose personal information about you </w:t>
      </w:r>
      <w:r w:rsidRPr="002B3BEA">
        <w:rPr>
          <w:rFonts w:ascii="Arial" w:hAnsi="Arial" w:cs="Arial"/>
          <w:sz w:val="18"/>
          <w:szCs w:val="18"/>
        </w:rPr>
        <w:t xml:space="preserve">for purposes of an independent review of a denial of a claim based on lack of medical necessity. </w:t>
      </w:r>
    </w:p>
    <w:p w14:paraId="7D91EE19" w14:textId="38195984"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HEALTH CARE OPERATIONS: </w:t>
      </w:r>
      <w:r w:rsidR="00030D3F">
        <w:rPr>
          <w:rFonts w:ascii="Arial" w:hAnsi="Arial" w:cs="Arial"/>
          <w:sz w:val="18"/>
          <w:szCs w:val="18"/>
        </w:rPr>
        <w:t xml:space="preserve">To ensure that as a patient </w:t>
      </w:r>
      <w:r w:rsidRPr="002B3BEA">
        <w:rPr>
          <w:rFonts w:ascii="Arial" w:hAnsi="Arial" w:cs="Arial"/>
          <w:sz w:val="18"/>
          <w:szCs w:val="18"/>
        </w:rPr>
        <w:t xml:space="preserve">you receive quality care.  For example, we may use medical information to review our treatment and services, to evaluate the performance of our staff and dentists caring for you. </w:t>
      </w:r>
    </w:p>
    <w:p w14:paraId="626829D2" w14:textId="79AF55F3"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APPOINTMENT REMINDERS &amp; OTHER HEALTH CARE SERVICES: </w:t>
      </w:r>
      <w:r w:rsidRPr="002B3BEA">
        <w:rPr>
          <w:rFonts w:ascii="Arial" w:hAnsi="Arial" w:cs="Arial"/>
          <w:sz w:val="18"/>
          <w:szCs w:val="18"/>
        </w:rPr>
        <w:t>To send you reminders about future appoint</w:t>
      </w:r>
      <w:r w:rsidR="00030D3F">
        <w:rPr>
          <w:rFonts w:ascii="Arial" w:hAnsi="Arial" w:cs="Arial"/>
          <w:sz w:val="18"/>
          <w:szCs w:val="18"/>
        </w:rPr>
        <w:t>ments, about current medication or dental services</w:t>
      </w:r>
      <w:r w:rsidRPr="002B3BEA">
        <w:rPr>
          <w:rFonts w:ascii="Arial" w:hAnsi="Arial" w:cs="Arial"/>
          <w:sz w:val="18"/>
          <w:szCs w:val="18"/>
        </w:rPr>
        <w:t>. In the event we receive financial remuneration in exchange for making such communication with you; we will obtain y</w:t>
      </w:r>
      <w:r w:rsidR="00030D3F">
        <w:rPr>
          <w:rFonts w:ascii="Arial" w:hAnsi="Arial" w:cs="Arial"/>
          <w:sz w:val="18"/>
          <w:szCs w:val="18"/>
        </w:rPr>
        <w:t>our written authorization.</w:t>
      </w:r>
      <w:r w:rsidRPr="002B3BEA">
        <w:rPr>
          <w:rFonts w:ascii="Arial" w:hAnsi="Arial" w:cs="Arial"/>
          <w:sz w:val="18"/>
          <w:szCs w:val="18"/>
        </w:rPr>
        <w:t xml:space="preserve">  We are not required to obtain your written authorization for face-to-face communications. </w:t>
      </w:r>
    </w:p>
    <w:p w14:paraId="51193721" w14:textId="570F446E"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PEOPLE ASSISTING IN YOUR CARE: </w:t>
      </w:r>
      <w:r w:rsidRPr="002B3BEA">
        <w:rPr>
          <w:rFonts w:ascii="Arial" w:hAnsi="Arial" w:cs="Arial"/>
          <w:sz w:val="18"/>
          <w:szCs w:val="18"/>
        </w:rPr>
        <w:t>IAU Dental will only disclo</w:t>
      </w:r>
      <w:r w:rsidR="00030D3F">
        <w:rPr>
          <w:rFonts w:ascii="Arial" w:hAnsi="Arial" w:cs="Arial"/>
          <w:sz w:val="18"/>
          <w:szCs w:val="18"/>
        </w:rPr>
        <w:t xml:space="preserve">se medical information to the authorized persons under the disclosure form. </w:t>
      </w:r>
      <w:r w:rsidRPr="002B3BEA">
        <w:rPr>
          <w:rFonts w:ascii="Arial" w:hAnsi="Arial" w:cs="Arial"/>
          <w:sz w:val="18"/>
          <w:szCs w:val="18"/>
        </w:rPr>
        <w:t>If you are unable to make your own health care decisions, IAU Dental wi</w:t>
      </w:r>
      <w:r w:rsidR="00030D3F">
        <w:rPr>
          <w:rFonts w:ascii="Arial" w:hAnsi="Arial" w:cs="Arial"/>
          <w:sz w:val="18"/>
          <w:szCs w:val="18"/>
        </w:rPr>
        <w:t>ll ask for your permission</w:t>
      </w:r>
      <w:r w:rsidRPr="002B3BEA">
        <w:rPr>
          <w:rFonts w:ascii="Arial" w:hAnsi="Arial" w:cs="Arial"/>
          <w:sz w:val="18"/>
          <w:szCs w:val="18"/>
        </w:rPr>
        <w:t xml:space="preserve"> before using your medical information for these purposes.  IAU Dental will only disclose relevant medical information to family members or to a party or person who is responsible for you</w:t>
      </w:r>
      <w:r w:rsidR="00030D3F">
        <w:rPr>
          <w:rFonts w:ascii="Arial" w:hAnsi="Arial" w:cs="Arial"/>
          <w:sz w:val="18"/>
          <w:szCs w:val="18"/>
        </w:rPr>
        <w:t>, if authorized to do so.</w:t>
      </w:r>
      <w:r w:rsidRPr="002B3BEA">
        <w:rPr>
          <w:rFonts w:ascii="Arial" w:hAnsi="Arial" w:cs="Arial"/>
          <w:sz w:val="18"/>
          <w:szCs w:val="18"/>
        </w:rPr>
        <w:t xml:space="preserve"> </w:t>
      </w:r>
    </w:p>
    <w:p w14:paraId="4F64BEA9" w14:textId="77777777" w:rsidR="00185BD3" w:rsidRPr="002B3BEA" w:rsidRDefault="00185BD3" w:rsidP="00CD67B5">
      <w:pPr>
        <w:jc w:val="both"/>
        <w:rPr>
          <w:rFonts w:ascii="Arial" w:hAnsi="Arial" w:cs="Arial"/>
          <w:sz w:val="18"/>
          <w:szCs w:val="18"/>
        </w:rPr>
      </w:pPr>
      <w:r w:rsidRPr="002B3BEA">
        <w:rPr>
          <w:rFonts w:ascii="Arial" w:hAnsi="Arial" w:cs="Arial"/>
          <w:b/>
          <w:sz w:val="18"/>
          <w:szCs w:val="18"/>
        </w:rPr>
        <w:t>IN AN EMERGENCY &amp; AS REQUIRED BY LAW:</w:t>
      </w:r>
      <w:r w:rsidRPr="002B3BEA">
        <w:rPr>
          <w:rFonts w:ascii="Arial" w:hAnsi="Arial" w:cs="Arial"/>
          <w:sz w:val="18"/>
          <w:szCs w:val="18"/>
        </w:rPr>
        <w:t xml:space="preserve"> We will disclose medical information about you when we are required to do so by federal, state, or local law. </w:t>
      </w:r>
    </w:p>
    <w:p w14:paraId="66F332C8" w14:textId="4025F5C3" w:rsidR="00185BD3" w:rsidRPr="002B3BEA" w:rsidRDefault="00185BD3" w:rsidP="00CD67B5">
      <w:pPr>
        <w:jc w:val="both"/>
        <w:rPr>
          <w:rFonts w:ascii="Arial" w:hAnsi="Arial" w:cs="Arial"/>
          <w:sz w:val="18"/>
          <w:szCs w:val="18"/>
        </w:rPr>
      </w:pPr>
      <w:r w:rsidRPr="002B3BEA">
        <w:rPr>
          <w:rFonts w:ascii="Arial" w:hAnsi="Arial" w:cs="Arial"/>
          <w:b/>
          <w:sz w:val="18"/>
          <w:szCs w:val="18"/>
        </w:rPr>
        <w:t xml:space="preserve">TO ADVERT A SERIOUS THREAT TO HEALTH OR SAFETY: </w:t>
      </w:r>
      <w:r w:rsidRPr="002B3BEA">
        <w:rPr>
          <w:rFonts w:ascii="Arial" w:hAnsi="Arial" w:cs="Arial"/>
          <w:sz w:val="18"/>
          <w:szCs w:val="18"/>
        </w:rPr>
        <w:t>We may use and disclose medical information about you when necessary to prevent a serious thr</w:t>
      </w:r>
      <w:r w:rsidR="00030D3F">
        <w:rPr>
          <w:rFonts w:ascii="Arial" w:hAnsi="Arial" w:cs="Arial"/>
          <w:sz w:val="18"/>
          <w:szCs w:val="18"/>
        </w:rPr>
        <w:t xml:space="preserve">eat to your health and safety, </w:t>
      </w:r>
      <w:r w:rsidRPr="002B3BEA">
        <w:rPr>
          <w:rFonts w:ascii="Arial" w:hAnsi="Arial" w:cs="Arial"/>
          <w:sz w:val="18"/>
          <w:szCs w:val="18"/>
        </w:rPr>
        <w:t>the health and safety of the public</w:t>
      </w:r>
      <w:r w:rsidR="00030D3F">
        <w:rPr>
          <w:rFonts w:ascii="Arial" w:hAnsi="Arial" w:cs="Arial"/>
          <w:sz w:val="18"/>
          <w:szCs w:val="18"/>
        </w:rPr>
        <w:t>,</w:t>
      </w:r>
      <w:r w:rsidRPr="002B3BEA">
        <w:rPr>
          <w:rFonts w:ascii="Arial" w:hAnsi="Arial" w:cs="Arial"/>
          <w:sz w:val="18"/>
          <w:szCs w:val="18"/>
        </w:rPr>
        <w:t xml:space="preserve"> or another person.  Any disclosure must be only to someone able to prevent the threat. </w:t>
      </w:r>
    </w:p>
    <w:p w14:paraId="3593B4FD" w14:textId="634A978B" w:rsidR="006A0E6A" w:rsidRPr="002B3BEA" w:rsidRDefault="00185BD3" w:rsidP="00CD67B5">
      <w:pPr>
        <w:jc w:val="both"/>
        <w:rPr>
          <w:rFonts w:ascii="Arial" w:hAnsi="Arial" w:cs="Arial"/>
          <w:sz w:val="18"/>
          <w:szCs w:val="18"/>
        </w:rPr>
      </w:pPr>
      <w:r w:rsidRPr="002B3BEA">
        <w:rPr>
          <w:rFonts w:ascii="Arial" w:hAnsi="Arial" w:cs="Arial"/>
          <w:b/>
          <w:sz w:val="18"/>
          <w:szCs w:val="18"/>
        </w:rPr>
        <w:t xml:space="preserve">NATIONAL SECURITY: </w:t>
      </w:r>
      <w:r w:rsidRPr="002B3BEA">
        <w:rPr>
          <w:rFonts w:ascii="Arial" w:hAnsi="Arial" w:cs="Arial"/>
          <w:sz w:val="18"/>
          <w:szCs w:val="18"/>
        </w:rPr>
        <w:t xml:space="preserve">We may disclose to military authorities the health information of Armed Forces personnel under certain circumstances. We may disclose to </w:t>
      </w:r>
      <w:r w:rsidR="00734B23" w:rsidRPr="002B3BEA">
        <w:rPr>
          <w:rFonts w:ascii="Arial" w:hAnsi="Arial" w:cs="Arial"/>
          <w:sz w:val="18"/>
          <w:szCs w:val="18"/>
        </w:rPr>
        <w:t>authorize</w:t>
      </w:r>
      <w:r w:rsidR="00734B23">
        <w:rPr>
          <w:rFonts w:ascii="Arial" w:hAnsi="Arial" w:cs="Arial"/>
          <w:sz w:val="18"/>
          <w:szCs w:val="18"/>
        </w:rPr>
        <w:t>d</w:t>
      </w:r>
      <w:r w:rsidRPr="002B3BEA">
        <w:rPr>
          <w:rFonts w:ascii="Arial" w:hAnsi="Arial" w:cs="Arial"/>
          <w:sz w:val="18"/>
          <w:szCs w:val="18"/>
        </w:rPr>
        <w:t xml:space="preserve"> federal official’s health information required for lawful intelligence, counterintelligence, and other national security activities. We may disc</w:t>
      </w:r>
      <w:r w:rsidR="006A0E6A" w:rsidRPr="002B3BEA">
        <w:rPr>
          <w:rFonts w:ascii="Arial" w:hAnsi="Arial" w:cs="Arial"/>
          <w:sz w:val="18"/>
          <w:szCs w:val="18"/>
        </w:rPr>
        <w:t xml:space="preserve">lose to </w:t>
      </w:r>
      <w:r w:rsidR="000D1776" w:rsidRPr="002B3BEA">
        <w:rPr>
          <w:rFonts w:ascii="Arial" w:hAnsi="Arial" w:cs="Arial"/>
          <w:sz w:val="18"/>
          <w:szCs w:val="18"/>
        </w:rPr>
        <w:t>correctional institution</w:t>
      </w:r>
      <w:r w:rsidR="006A0E6A" w:rsidRPr="002B3BEA">
        <w:rPr>
          <w:rFonts w:ascii="Arial" w:hAnsi="Arial" w:cs="Arial"/>
          <w:sz w:val="18"/>
          <w:szCs w:val="18"/>
        </w:rPr>
        <w:t xml:space="preserve"> or law enforcement official having lawful custody of protected health information of inmate or patient under certain circumstances.</w:t>
      </w:r>
    </w:p>
    <w:p w14:paraId="7E932293" w14:textId="77777777" w:rsidR="006A0E6A" w:rsidRPr="002B3BEA" w:rsidRDefault="006A0E6A" w:rsidP="00CD67B5">
      <w:pPr>
        <w:pBdr>
          <w:bottom w:val="single" w:sz="12" w:space="1" w:color="auto"/>
        </w:pBdr>
        <w:rPr>
          <w:rFonts w:ascii="Arial" w:hAnsi="Arial" w:cs="Arial"/>
          <w:b/>
          <w:bCs/>
          <w:sz w:val="24"/>
          <w:szCs w:val="24"/>
        </w:rPr>
      </w:pPr>
    </w:p>
    <w:p w14:paraId="6DA26B58" w14:textId="77777777" w:rsidR="006A0E6A" w:rsidRPr="002B3BEA" w:rsidRDefault="006A0E6A" w:rsidP="00CD67B5">
      <w:pPr>
        <w:pBdr>
          <w:bottom w:val="single" w:sz="12" w:space="1" w:color="auto"/>
        </w:pBdr>
        <w:rPr>
          <w:rFonts w:ascii="Arial" w:hAnsi="Arial" w:cs="Arial"/>
          <w:b/>
          <w:bCs/>
          <w:sz w:val="24"/>
          <w:szCs w:val="24"/>
        </w:rPr>
      </w:pPr>
    </w:p>
    <w:p w14:paraId="0AFCF83F" w14:textId="77777777" w:rsidR="006A0E6A" w:rsidRPr="002B3BEA" w:rsidRDefault="006A0E6A" w:rsidP="00CD67B5">
      <w:pPr>
        <w:pBdr>
          <w:bottom w:val="single" w:sz="12" w:space="1" w:color="auto"/>
        </w:pBdr>
        <w:rPr>
          <w:rFonts w:ascii="Arial" w:hAnsi="Arial" w:cs="Arial"/>
          <w:b/>
          <w:bCs/>
          <w:sz w:val="24"/>
          <w:szCs w:val="24"/>
        </w:rPr>
      </w:pPr>
    </w:p>
    <w:p w14:paraId="562BC285" w14:textId="77777777" w:rsidR="006A0E6A" w:rsidRPr="002B3BEA" w:rsidRDefault="006A0E6A" w:rsidP="00CD67B5">
      <w:pPr>
        <w:pBdr>
          <w:bottom w:val="single" w:sz="12" w:space="1" w:color="auto"/>
        </w:pBdr>
        <w:rPr>
          <w:rFonts w:ascii="Arial" w:hAnsi="Arial" w:cs="Arial"/>
          <w:b/>
          <w:bCs/>
          <w:sz w:val="24"/>
          <w:szCs w:val="24"/>
        </w:rPr>
      </w:pPr>
    </w:p>
    <w:p w14:paraId="67D24633" w14:textId="77777777" w:rsidR="006A0E6A" w:rsidRPr="002B3BEA" w:rsidRDefault="006A0E6A" w:rsidP="00CD67B5">
      <w:pPr>
        <w:pBdr>
          <w:bottom w:val="single" w:sz="12" w:space="1" w:color="auto"/>
        </w:pBdr>
        <w:rPr>
          <w:rFonts w:ascii="Arial" w:hAnsi="Arial" w:cs="Arial"/>
          <w:b/>
          <w:bCs/>
          <w:sz w:val="24"/>
          <w:szCs w:val="24"/>
        </w:rPr>
      </w:pPr>
    </w:p>
    <w:p w14:paraId="54FC2011" w14:textId="77777777" w:rsidR="00486F31" w:rsidRPr="002B3BEA" w:rsidRDefault="00486F31" w:rsidP="00CD67B5">
      <w:pPr>
        <w:pBdr>
          <w:bottom w:val="single" w:sz="12" w:space="1" w:color="auto"/>
        </w:pBdr>
        <w:rPr>
          <w:rFonts w:ascii="Arial" w:hAnsi="Arial" w:cs="Arial"/>
          <w:b/>
          <w:bCs/>
          <w:sz w:val="24"/>
          <w:szCs w:val="24"/>
        </w:rPr>
      </w:pPr>
    </w:p>
    <w:p w14:paraId="7B745C5F" w14:textId="77777777" w:rsidR="006A0E6A" w:rsidRDefault="006A0E6A" w:rsidP="00CD67B5">
      <w:pPr>
        <w:pBdr>
          <w:bottom w:val="single" w:sz="12" w:space="1" w:color="auto"/>
        </w:pBdr>
        <w:rPr>
          <w:rFonts w:ascii="Arial" w:hAnsi="Arial" w:cs="Arial"/>
          <w:b/>
          <w:bCs/>
          <w:sz w:val="24"/>
          <w:szCs w:val="24"/>
        </w:rPr>
      </w:pPr>
    </w:p>
    <w:p w14:paraId="61041A25" w14:textId="77777777" w:rsidR="00152263" w:rsidRPr="002B3BEA" w:rsidRDefault="00152263" w:rsidP="00CD67B5">
      <w:pPr>
        <w:pBdr>
          <w:bottom w:val="single" w:sz="12" w:space="1" w:color="auto"/>
        </w:pBdr>
        <w:rPr>
          <w:rFonts w:ascii="Arial" w:hAnsi="Arial" w:cs="Arial"/>
          <w:b/>
          <w:bCs/>
          <w:sz w:val="24"/>
          <w:szCs w:val="24"/>
        </w:rPr>
      </w:pPr>
    </w:p>
    <w:p w14:paraId="707BD980" w14:textId="77777777" w:rsidR="00A0370A" w:rsidRPr="002B3BEA" w:rsidRDefault="00A0370A" w:rsidP="00CD67B5">
      <w:pPr>
        <w:pBdr>
          <w:bottom w:val="single" w:sz="12" w:space="1" w:color="auto"/>
        </w:pBdr>
        <w:jc w:val="center"/>
        <w:rPr>
          <w:rFonts w:ascii="Arial" w:hAnsi="Arial" w:cs="Arial"/>
          <w:b/>
          <w:bCs/>
          <w:sz w:val="24"/>
          <w:szCs w:val="24"/>
        </w:rPr>
      </w:pPr>
    </w:p>
    <w:p w14:paraId="25CC444F" w14:textId="351260A8" w:rsidR="006A0E6A" w:rsidRPr="002B3BEA" w:rsidRDefault="006A0E6A" w:rsidP="00CD67B5">
      <w:pPr>
        <w:pBdr>
          <w:bottom w:val="single" w:sz="12" w:space="1" w:color="auto"/>
        </w:pBdr>
        <w:jc w:val="center"/>
        <w:rPr>
          <w:rFonts w:ascii="Arial" w:hAnsi="Arial" w:cs="Arial"/>
          <w:b/>
          <w:bCs/>
          <w:sz w:val="28"/>
          <w:szCs w:val="28"/>
        </w:rPr>
      </w:pPr>
      <w:r w:rsidRPr="002B3BEA">
        <w:rPr>
          <w:rFonts w:ascii="Arial" w:hAnsi="Arial" w:cs="Arial"/>
          <w:b/>
          <w:bCs/>
          <w:sz w:val="28"/>
          <w:szCs w:val="28"/>
        </w:rPr>
        <w:t>IAU DENTAL</w:t>
      </w:r>
      <w:r w:rsidR="00551877">
        <w:rPr>
          <w:rFonts w:ascii="Arial" w:hAnsi="Arial" w:cs="Arial"/>
          <w:b/>
          <w:bCs/>
          <w:sz w:val="28"/>
          <w:szCs w:val="28"/>
        </w:rPr>
        <w:t>,</w:t>
      </w:r>
      <w:r w:rsidRPr="002B3BEA">
        <w:rPr>
          <w:rFonts w:ascii="Arial" w:hAnsi="Arial" w:cs="Arial"/>
          <w:b/>
          <w:bCs/>
          <w:sz w:val="28"/>
          <w:szCs w:val="28"/>
        </w:rPr>
        <w:t xml:space="preserve"> LLC.</w:t>
      </w:r>
    </w:p>
    <w:p w14:paraId="28653FC0" w14:textId="29CD7C3E" w:rsidR="006A0E6A" w:rsidRDefault="006A0E6A" w:rsidP="00CD67B5">
      <w:pPr>
        <w:pBdr>
          <w:bottom w:val="single" w:sz="12" w:space="1" w:color="auto"/>
        </w:pBdr>
        <w:jc w:val="center"/>
        <w:rPr>
          <w:rFonts w:ascii="Arial" w:hAnsi="Arial" w:cs="Arial"/>
          <w:b/>
          <w:bCs/>
          <w:sz w:val="28"/>
          <w:szCs w:val="28"/>
        </w:rPr>
      </w:pPr>
      <w:r w:rsidRPr="002B3BEA">
        <w:rPr>
          <w:rFonts w:ascii="Arial" w:hAnsi="Arial" w:cs="Arial"/>
          <w:b/>
          <w:bCs/>
          <w:sz w:val="28"/>
          <w:szCs w:val="28"/>
        </w:rPr>
        <w:t xml:space="preserve">HIPAA NOTICE OF PRIVACY PRACTICES </w:t>
      </w:r>
      <w:proofErr w:type="gramStart"/>
      <w:r w:rsidRPr="002B3BEA">
        <w:rPr>
          <w:rFonts w:ascii="Arial" w:hAnsi="Arial" w:cs="Arial"/>
          <w:b/>
          <w:bCs/>
          <w:sz w:val="28"/>
          <w:szCs w:val="28"/>
        </w:rPr>
        <w:t>( PAGE</w:t>
      </w:r>
      <w:proofErr w:type="gramEnd"/>
      <w:r w:rsidRPr="002B3BEA">
        <w:rPr>
          <w:rFonts w:ascii="Arial" w:hAnsi="Arial" w:cs="Arial"/>
          <w:b/>
          <w:bCs/>
          <w:sz w:val="28"/>
          <w:szCs w:val="28"/>
        </w:rPr>
        <w:t xml:space="preserve">  2)</w:t>
      </w:r>
    </w:p>
    <w:p w14:paraId="4CB2F38E" w14:textId="77777777" w:rsidR="00FB1FE8" w:rsidRPr="002B3BEA" w:rsidRDefault="00FB1FE8" w:rsidP="00FB1FE8">
      <w:pPr>
        <w:jc w:val="center"/>
        <w:rPr>
          <w:rFonts w:ascii="Arial" w:hAnsi="Arial" w:cs="Arial"/>
          <w:b/>
          <w:sz w:val="18"/>
          <w:szCs w:val="18"/>
        </w:rPr>
      </w:pPr>
      <w:r w:rsidRPr="002B3BEA">
        <w:rPr>
          <w:rFonts w:ascii="Arial" w:hAnsi="Arial" w:cs="Arial"/>
          <w:b/>
          <w:sz w:val="18"/>
          <w:szCs w:val="18"/>
        </w:rPr>
        <w:t>IAU Dental • 7643 Jolly Lane • Brooklyn Park, MN 55428 • (763) 762-7927</w:t>
      </w:r>
    </w:p>
    <w:p w14:paraId="11AF3DA1" w14:textId="77777777" w:rsidR="00FB1FE8" w:rsidRDefault="00FB1FE8" w:rsidP="00CD67B5">
      <w:pPr>
        <w:jc w:val="both"/>
        <w:rPr>
          <w:rFonts w:ascii="Arial" w:hAnsi="Arial" w:cs="Arial"/>
          <w:b/>
          <w:bCs/>
          <w:sz w:val="28"/>
          <w:szCs w:val="28"/>
        </w:rPr>
      </w:pPr>
    </w:p>
    <w:p w14:paraId="34116694" w14:textId="77777777" w:rsidR="00FB1FE8" w:rsidRDefault="00FB1FE8" w:rsidP="00CD67B5">
      <w:pPr>
        <w:jc w:val="both"/>
        <w:rPr>
          <w:rFonts w:ascii="Arial" w:hAnsi="Arial" w:cs="Arial"/>
          <w:b/>
          <w:sz w:val="18"/>
          <w:szCs w:val="18"/>
        </w:rPr>
      </w:pPr>
    </w:p>
    <w:p w14:paraId="59142EBC" w14:textId="0ADBF9F8" w:rsidR="006A0E6A" w:rsidRPr="002B3BEA" w:rsidRDefault="006A0E6A" w:rsidP="00CD67B5">
      <w:pPr>
        <w:jc w:val="both"/>
        <w:rPr>
          <w:rFonts w:ascii="Arial" w:hAnsi="Arial" w:cs="Arial"/>
          <w:b/>
          <w:sz w:val="18"/>
          <w:szCs w:val="18"/>
        </w:rPr>
      </w:pPr>
      <w:r w:rsidRPr="002B3BEA">
        <w:rPr>
          <w:rFonts w:ascii="Arial" w:hAnsi="Arial" w:cs="Arial"/>
          <w:b/>
          <w:sz w:val="18"/>
          <w:szCs w:val="18"/>
        </w:rPr>
        <w:t>YOUR RIGHTS AS A PATIENT</w:t>
      </w:r>
    </w:p>
    <w:p w14:paraId="7651D72F" w14:textId="77777777" w:rsidR="006A0E6A" w:rsidRPr="002B3BEA" w:rsidRDefault="006A0E6A" w:rsidP="00CD67B5">
      <w:pPr>
        <w:jc w:val="both"/>
        <w:rPr>
          <w:rFonts w:ascii="Arial" w:hAnsi="Arial" w:cs="Arial"/>
          <w:sz w:val="18"/>
          <w:szCs w:val="18"/>
        </w:rPr>
      </w:pPr>
      <w:r w:rsidRPr="002B3BEA">
        <w:rPr>
          <w:rFonts w:ascii="Arial" w:hAnsi="Arial" w:cs="Arial"/>
          <w:sz w:val="18"/>
          <w:szCs w:val="18"/>
        </w:rPr>
        <w:t xml:space="preserve">You have the right to: </w:t>
      </w:r>
      <w:r w:rsidRPr="002B3BEA">
        <w:rPr>
          <w:rFonts w:ascii="Arial" w:hAnsi="Arial" w:cs="Arial"/>
          <w:sz w:val="18"/>
          <w:szCs w:val="18"/>
        </w:rPr>
        <w:cr/>
      </w:r>
    </w:p>
    <w:p w14:paraId="3CB90DB3" w14:textId="77777777" w:rsidR="006A0E6A" w:rsidRPr="002B3BEA" w:rsidRDefault="006A0E6A" w:rsidP="00CD67B5">
      <w:pPr>
        <w:jc w:val="both"/>
        <w:rPr>
          <w:rFonts w:ascii="Arial" w:hAnsi="Arial" w:cs="Arial"/>
          <w:sz w:val="18"/>
          <w:szCs w:val="18"/>
        </w:rPr>
      </w:pPr>
      <w:r w:rsidRPr="002B3BEA">
        <w:rPr>
          <w:rFonts w:ascii="Arial" w:hAnsi="Arial" w:cs="Arial"/>
          <w:b/>
          <w:sz w:val="18"/>
          <w:szCs w:val="18"/>
        </w:rPr>
        <w:t>ACCESS</w:t>
      </w:r>
      <w:r w:rsidRPr="002B3BEA">
        <w:rPr>
          <w:rFonts w:ascii="Arial" w:hAnsi="Arial" w:cs="Arial"/>
          <w:sz w:val="18"/>
          <w:szCs w:val="18"/>
        </w:rPr>
        <w:t xml:space="preserve">: To look at or get copies of your health information, with limited exceptions. You may request that we provide copies in a format other than photocopies.  </w:t>
      </w:r>
    </w:p>
    <w:p w14:paraId="224F6DF6" w14:textId="77777777" w:rsidR="006A0E6A" w:rsidRPr="002B3BEA" w:rsidRDefault="006A0E6A" w:rsidP="006A0E6A">
      <w:pPr>
        <w:pStyle w:val="ListParagraph"/>
        <w:numPr>
          <w:ilvl w:val="0"/>
          <w:numId w:val="4"/>
        </w:numPr>
        <w:jc w:val="both"/>
        <w:rPr>
          <w:rFonts w:ascii="Arial" w:hAnsi="Arial" w:cs="Arial"/>
          <w:sz w:val="18"/>
          <w:szCs w:val="18"/>
        </w:rPr>
      </w:pPr>
      <w:r w:rsidRPr="002B3BEA">
        <w:rPr>
          <w:rFonts w:ascii="Arial" w:hAnsi="Arial" w:cs="Arial"/>
          <w:sz w:val="18"/>
          <w:szCs w:val="18"/>
        </w:rPr>
        <w:t xml:space="preserve">You must make a request in writing to obtain access to your health information. </w:t>
      </w:r>
    </w:p>
    <w:p w14:paraId="5C3A395A" w14:textId="77777777" w:rsidR="006A0E6A" w:rsidRPr="002B3BEA" w:rsidRDefault="006A0E6A" w:rsidP="006A0E6A">
      <w:pPr>
        <w:pStyle w:val="ListParagraph"/>
        <w:numPr>
          <w:ilvl w:val="0"/>
          <w:numId w:val="4"/>
        </w:numPr>
        <w:jc w:val="both"/>
        <w:rPr>
          <w:rFonts w:ascii="Arial" w:hAnsi="Arial" w:cs="Arial"/>
          <w:sz w:val="18"/>
          <w:szCs w:val="18"/>
        </w:rPr>
      </w:pPr>
      <w:r w:rsidRPr="002B3BEA">
        <w:rPr>
          <w:rFonts w:ascii="Arial" w:hAnsi="Arial" w:cs="Arial"/>
          <w:sz w:val="18"/>
          <w:szCs w:val="18"/>
        </w:rPr>
        <w:t xml:space="preserve">You may obtain a form to request access by using the contact information listed at the end of this Notice. </w:t>
      </w:r>
    </w:p>
    <w:p w14:paraId="40B71A5F" w14:textId="77777777" w:rsidR="006A0E6A" w:rsidRPr="002B3BEA" w:rsidRDefault="006A0E6A" w:rsidP="006A0E6A">
      <w:pPr>
        <w:pStyle w:val="ListParagraph"/>
        <w:numPr>
          <w:ilvl w:val="0"/>
          <w:numId w:val="4"/>
        </w:numPr>
        <w:jc w:val="both"/>
        <w:rPr>
          <w:rFonts w:ascii="Arial" w:hAnsi="Arial" w:cs="Arial"/>
          <w:sz w:val="18"/>
          <w:szCs w:val="18"/>
        </w:rPr>
      </w:pPr>
      <w:r w:rsidRPr="002B3BEA">
        <w:rPr>
          <w:rFonts w:ascii="Arial" w:hAnsi="Arial" w:cs="Arial"/>
          <w:sz w:val="18"/>
          <w:szCs w:val="18"/>
        </w:rPr>
        <w:t>We will charge you a reasonable cost-based fee for expenses such as copies, staff time, and fees to cover postage and handling expenses.  (Postage &amp; Handling fees apply only if you ask us to mail you copies).</w:t>
      </w:r>
    </w:p>
    <w:p w14:paraId="4B7B7ED6" w14:textId="77777777" w:rsidR="006A0E6A" w:rsidRPr="002B3BEA" w:rsidRDefault="006A0E6A" w:rsidP="006A0E6A">
      <w:pPr>
        <w:pStyle w:val="ListParagraph"/>
        <w:numPr>
          <w:ilvl w:val="0"/>
          <w:numId w:val="4"/>
        </w:numPr>
        <w:jc w:val="both"/>
        <w:rPr>
          <w:rFonts w:ascii="Arial" w:hAnsi="Arial" w:cs="Arial"/>
          <w:sz w:val="18"/>
          <w:szCs w:val="18"/>
          <w:u w:val="single"/>
        </w:rPr>
      </w:pPr>
      <w:r w:rsidRPr="002B3BEA">
        <w:rPr>
          <w:rFonts w:ascii="Arial" w:hAnsi="Arial" w:cs="Arial"/>
          <w:sz w:val="18"/>
          <w:szCs w:val="18"/>
        </w:rPr>
        <w:t xml:space="preserve">If you request copies, your first copy will be free, additional copies after your first request will be subject to a copy fee of $10.00 per copy. </w:t>
      </w:r>
    </w:p>
    <w:p w14:paraId="5BBDA6CA" w14:textId="77777777" w:rsidR="006A0E6A" w:rsidRPr="002B3BEA" w:rsidRDefault="006A0E6A" w:rsidP="006A0E6A">
      <w:pPr>
        <w:pStyle w:val="ListParagraph"/>
        <w:numPr>
          <w:ilvl w:val="0"/>
          <w:numId w:val="4"/>
        </w:numPr>
        <w:jc w:val="both"/>
        <w:rPr>
          <w:rFonts w:ascii="Arial" w:hAnsi="Arial" w:cs="Arial"/>
          <w:sz w:val="18"/>
          <w:szCs w:val="18"/>
        </w:rPr>
      </w:pPr>
      <w:r w:rsidRPr="002B3BEA">
        <w:rPr>
          <w:rFonts w:ascii="Arial" w:hAnsi="Arial" w:cs="Arial"/>
          <w:sz w:val="18"/>
          <w:szCs w:val="18"/>
        </w:rPr>
        <w:t xml:space="preserve">If you request an alternative format, we will charge a cost-based fee for providing your health information in that format. If you prefer, we will prepare a summary or an explanation of your health information for a separate fee.  </w:t>
      </w:r>
    </w:p>
    <w:p w14:paraId="15B4856D" w14:textId="77777777" w:rsidR="006A0E6A" w:rsidRPr="002B3BEA" w:rsidRDefault="006A0E6A" w:rsidP="00CD67B5">
      <w:pPr>
        <w:jc w:val="both"/>
        <w:rPr>
          <w:rFonts w:ascii="Arial" w:hAnsi="Arial" w:cs="Arial"/>
          <w:sz w:val="18"/>
          <w:szCs w:val="18"/>
        </w:rPr>
      </w:pPr>
    </w:p>
    <w:p w14:paraId="496F6B9B" w14:textId="77777777" w:rsidR="006A0E6A" w:rsidRPr="002B3BEA" w:rsidRDefault="006A0E6A" w:rsidP="00CD67B5">
      <w:pPr>
        <w:jc w:val="both"/>
        <w:rPr>
          <w:rFonts w:ascii="Arial" w:hAnsi="Arial" w:cs="Arial"/>
          <w:sz w:val="18"/>
          <w:szCs w:val="18"/>
        </w:rPr>
      </w:pPr>
      <w:r w:rsidRPr="002B3BEA">
        <w:rPr>
          <w:rFonts w:ascii="Arial" w:hAnsi="Arial" w:cs="Arial"/>
          <w:b/>
          <w:sz w:val="18"/>
          <w:szCs w:val="18"/>
        </w:rPr>
        <w:t>RESTRICTION</w:t>
      </w:r>
      <w:r w:rsidRPr="002B3BEA">
        <w:rPr>
          <w:rFonts w:ascii="Arial" w:hAnsi="Arial" w:cs="Arial"/>
          <w:sz w:val="18"/>
          <w:szCs w:val="18"/>
        </w:rPr>
        <w:t xml:space="preserve">: You have the right to request that we place additional restrictions on our use or disclosure of your health information. We are not required to agree to these additional restrictions, but if we do, we will abide by our agreement, except in an emergency. </w:t>
      </w:r>
    </w:p>
    <w:p w14:paraId="527FFE50" w14:textId="77777777" w:rsidR="006A0E6A" w:rsidRPr="002B3BEA" w:rsidRDefault="006A0E6A" w:rsidP="00CD67B5">
      <w:pPr>
        <w:jc w:val="both"/>
        <w:rPr>
          <w:rFonts w:ascii="Arial" w:hAnsi="Arial" w:cs="Arial"/>
          <w:sz w:val="18"/>
          <w:szCs w:val="18"/>
        </w:rPr>
      </w:pPr>
    </w:p>
    <w:p w14:paraId="134C1736" w14:textId="14FC77D0" w:rsidR="006A0E6A" w:rsidRPr="002B3BEA" w:rsidRDefault="006A0E6A" w:rsidP="00CD67B5">
      <w:pPr>
        <w:jc w:val="both"/>
        <w:rPr>
          <w:rFonts w:ascii="Arial" w:hAnsi="Arial" w:cs="Arial"/>
          <w:sz w:val="18"/>
          <w:szCs w:val="18"/>
        </w:rPr>
      </w:pPr>
      <w:r w:rsidRPr="002B3BEA">
        <w:rPr>
          <w:rFonts w:ascii="Arial" w:hAnsi="Arial" w:cs="Arial"/>
          <w:b/>
          <w:sz w:val="18"/>
          <w:szCs w:val="18"/>
        </w:rPr>
        <w:t>ALTERNATIVE COMMUNICATION:</w:t>
      </w:r>
      <w:r w:rsidRPr="002B3BEA">
        <w:rPr>
          <w:rFonts w:ascii="Arial" w:hAnsi="Arial" w:cs="Arial"/>
          <w:sz w:val="18"/>
          <w:szCs w:val="18"/>
        </w:rPr>
        <w:t xml:space="preserve"> You have the right to request that we communicate with you about your health information by alternative means or to alternative locations.  For example:  You may request that we only c</w:t>
      </w:r>
      <w:r w:rsidR="00030D3F">
        <w:rPr>
          <w:rFonts w:ascii="Arial" w:hAnsi="Arial" w:cs="Arial"/>
          <w:sz w:val="18"/>
          <w:szCs w:val="18"/>
        </w:rPr>
        <w:t>ommunicate with you about your health/dental</w:t>
      </w:r>
      <w:r w:rsidRPr="002B3BEA">
        <w:rPr>
          <w:rFonts w:ascii="Arial" w:hAnsi="Arial" w:cs="Arial"/>
          <w:sz w:val="18"/>
          <w:szCs w:val="18"/>
        </w:rPr>
        <w:t xml:space="preserve"> information to you by calling you on your mobile number instead of calling you at your place of employment.  </w:t>
      </w:r>
    </w:p>
    <w:p w14:paraId="6923256B" w14:textId="77777777" w:rsidR="006A0E6A" w:rsidRPr="002B3BEA" w:rsidRDefault="006A0E6A" w:rsidP="00CD67B5">
      <w:pPr>
        <w:jc w:val="both"/>
        <w:rPr>
          <w:rFonts w:ascii="Arial" w:hAnsi="Arial" w:cs="Arial"/>
          <w:sz w:val="18"/>
          <w:szCs w:val="18"/>
        </w:rPr>
      </w:pPr>
      <w:r w:rsidRPr="002B3BEA">
        <w:rPr>
          <w:rFonts w:ascii="Arial" w:hAnsi="Arial" w:cs="Arial"/>
          <w:sz w:val="18"/>
          <w:szCs w:val="18"/>
        </w:rPr>
        <w:cr/>
      </w:r>
      <w:r w:rsidRPr="002B3BEA">
        <w:rPr>
          <w:rFonts w:ascii="Arial" w:hAnsi="Arial" w:cs="Arial"/>
          <w:b/>
          <w:sz w:val="18"/>
          <w:szCs w:val="18"/>
        </w:rPr>
        <w:t>RIGHT TO REQUEST AMENDMENT</w:t>
      </w:r>
      <w:r w:rsidRPr="002B3BEA">
        <w:rPr>
          <w:rFonts w:ascii="Arial" w:hAnsi="Arial" w:cs="Arial"/>
          <w:sz w:val="18"/>
          <w:szCs w:val="18"/>
        </w:rPr>
        <w:t xml:space="preserve">: You have the right to request that we amend your health information. You must submit a written request that is signed and dated. Your request must explain why your health information should be amended.  </w:t>
      </w:r>
    </w:p>
    <w:p w14:paraId="045F598F" w14:textId="77777777" w:rsidR="006A0E6A" w:rsidRPr="002B3BEA" w:rsidRDefault="006A0E6A" w:rsidP="00CD67B5">
      <w:pPr>
        <w:jc w:val="both"/>
        <w:rPr>
          <w:rFonts w:ascii="Arial" w:hAnsi="Arial" w:cs="Arial"/>
          <w:color w:val="000000" w:themeColor="text1"/>
          <w:sz w:val="18"/>
          <w:szCs w:val="18"/>
        </w:rPr>
      </w:pPr>
    </w:p>
    <w:p w14:paraId="58FB74B3" w14:textId="77777777" w:rsidR="006A0E6A" w:rsidRPr="002B3BEA" w:rsidRDefault="006A0E6A" w:rsidP="00CD67B5">
      <w:pPr>
        <w:jc w:val="both"/>
        <w:rPr>
          <w:rFonts w:ascii="Arial" w:hAnsi="Arial" w:cs="Arial"/>
          <w:color w:val="000000" w:themeColor="text1"/>
          <w:sz w:val="18"/>
          <w:szCs w:val="18"/>
        </w:rPr>
      </w:pPr>
      <w:r w:rsidRPr="002B3BEA">
        <w:rPr>
          <w:rFonts w:ascii="Arial" w:hAnsi="Arial" w:cs="Arial"/>
          <w:b/>
          <w:color w:val="000000" w:themeColor="text1"/>
          <w:sz w:val="18"/>
          <w:szCs w:val="18"/>
        </w:rPr>
        <w:t xml:space="preserve">RIGHT TO A WRITTEN NOTICE: </w:t>
      </w:r>
      <w:r w:rsidRPr="002B3BEA">
        <w:rPr>
          <w:rFonts w:ascii="Arial" w:hAnsi="Arial" w:cs="Arial"/>
          <w:color w:val="000000" w:themeColor="text1"/>
          <w:sz w:val="18"/>
          <w:szCs w:val="18"/>
        </w:rPr>
        <w:t>You are entitled to receive this notice in written form.</w:t>
      </w:r>
    </w:p>
    <w:p w14:paraId="41B8E83F" w14:textId="77777777" w:rsidR="006A0E6A" w:rsidRPr="002B3BEA" w:rsidRDefault="006A0E6A" w:rsidP="00CD67B5">
      <w:pPr>
        <w:jc w:val="both"/>
        <w:rPr>
          <w:rStyle w:val="Strong"/>
          <w:rFonts w:ascii="Arial" w:eastAsia="Times New Roman" w:hAnsi="Arial" w:cs="Arial"/>
          <w:color w:val="000000" w:themeColor="text1"/>
          <w:sz w:val="18"/>
          <w:szCs w:val="18"/>
        </w:rPr>
      </w:pPr>
    </w:p>
    <w:p w14:paraId="6DB27DF8" w14:textId="77777777" w:rsidR="006A0E6A" w:rsidRPr="002B3BEA" w:rsidRDefault="006A0E6A" w:rsidP="00CD67B5">
      <w:pPr>
        <w:jc w:val="both"/>
        <w:rPr>
          <w:rFonts w:ascii="Arial" w:eastAsia="Times New Roman" w:hAnsi="Arial" w:cs="Arial"/>
          <w:color w:val="000000" w:themeColor="text1"/>
          <w:sz w:val="18"/>
          <w:szCs w:val="18"/>
        </w:rPr>
      </w:pPr>
      <w:r w:rsidRPr="002B3BEA">
        <w:rPr>
          <w:rStyle w:val="Strong"/>
          <w:rFonts w:ascii="Arial" w:eastAsia="Times New Roman" w:hAnsi="Arial" w:cs="Arial"/>
          <w:color w:val="000000" w:themeColor="text1"/>
          <w:sz w:val="18"/>
          <w:szCs w:val="18"/>
        </w:rPr>
        <w:t>QUESTIONS AND COMPLAINTS:</w:t>
      </w:r>
    </w:p>
    <w:p w14:paraId="73977F10" w14:textId="1D7AF626" w:rsidR="006A0E6A" w:rsidRPr="002B3BEA" w:rsidRDefault="006A0E6A" w:rsidP="00CD67B5">
      <w:p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If you want more information about our privacy practices or if you </w:t>
      </w:r>
      <w:r w:rsidR="0048657A" w:rsidRPr="002B3BEA">
        <w:rPr>
          <w:rFonts w:ascii="Arial" w:hAnsi="Arial" w:cs="Arial"/>
          <w:color w:val="000000" w:themeColor="text1"/>
          <w:sz w:val="18"/>
          <w:szCs w:val="18"/>
        </w:rPr>
        <w:t>believe</w:t>
      </w:r>
      <w:r w:rsidRPr="002B3BEA">
        <w:rPr>
          <w:rFonts w:ascii="Arial" w:hAnsi="Arial" w:cs="Arial"/>
          <w:color w:val="000000" w:themeColor="text1"/>
          <w:sz w:val="18"/>
          <w:szCs w:val="18"/>
        </w:rPr>
        <w:t xml:space="preserve"> we may have violated the privacy of your protected health information (HIPAA), you may write to us with your complaint using the contact information listed at the end of this notice. </w:t>
      </w:r>
    </w:p>
    <w:p w14:paraId="15F27F47" w14:textId="77777777" w:rsidR="006A0E6A" w:rsidRPr="002B3BEA" w:rsidRDefault="006A0E6A" w:rsidP="00CD67B5">
      <w:pPr>
        <w:jc w:val="both"/>
        <w:rPr>
          <w:rFonts w:ascii="Arial" w:hAnsi="Arial" w:cs="Arial"/>
          <w:color w:val="000000" w:themeColor="text1"/>
          <w:sz w:val="18"/>
          <w:szCs w:val="18"/>
        </w:rPr>
      </w:pPr>
    </w:p>
    <w:p w14:paraId="13098104" w14:textId="5CD87F5E" w:rsidR="006A0E6A" w:rsidRPr="002B3BEA" w:rsidRDefault="006A0E6A" w:rsidP="00CD67B5">
      <w:p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You have the right to file a written complaint to the U.S. Department of Health and Human Services. We support your right to the privacy of your protected health information and we will not retaliate in any way if you file a complaint with the Department of Health and Human Services against us. </w:t>
      </w:r>
    </w:p>
    <w:p w14:paraId="6EA72F19" w14:textId="77777777" w:rsidR="006A0E6A" w:rsidRPr="002B3BEA" w:rsidRDefault="006A0E6A" w:rsidP="00CD67B5">
      <w:pPr>
        <w:jc w:val="both"/>
        <w:rPr>
          <w:rFonts w:ascii="Arial" w:hAnsi="Arial" w:cs="Arial"/>
          <w:color w:val="000000" w:themeColor="text1"/>
          <w:sz w:val="18"/>
          <w:szCs w:val="18"/>
        </w:rPr>
      </w:pPr>
    </w:p>
    <w:p w14:paraId="1EC6B836" w14:textId="77777777" w:rsidR="006A0E6A" w:rsidRPr="002B3BEA" w:rsidRDefault="006A0E6A" w:rsidP="00CD67B5">
      <w:pPr>
        <w:jc w:val="both"/>
        <w:rPr>
          <w:rFonts w:ascii="Arial" w:eastAsia="Times New Roman" w:hAnsi="Arial" w:cs="Arial"/>
          <w:color w:val="000000" w:themeColor="text1"/>
          <w:sz w:val="18"/>
          <w:szCs w:val="18"/>
        </w:rPr>
      </w:pPr>
      <w:r w:rsidRPr="002B3BEA">
        <w:rPr>
          <w:rStyle w:val="Strong"/>
          <w:rFonts w:ascii="Arial" w:eastAsia="Times New Roman" w:hAnsi="Arial" w:cs="Arial"/>
          <w:color w:val="000000" w:themeColor="text1"/>
          <w:sz w:val="18"/>
          <w:szCs w:val="18"/>
        </w:rPr>
        <w:t>PRIVACY OFFICER</w:t>
      </w:r>
    </w:p>
    <w:p w14:paraId="4895B946" w14:textId="77777777" w:rsidR="006A0E6A" w:rsidRPr="002B3BEA" w:rsidRDefault="006A0E6A" w:rsidP="00CD67B5">
      <w:p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Should you wish to contact the Privacy Officer, you may do so at the address and phone number below. </w:t>
      </w:r>
    </w:p>
    <w:p w14:paraId="32F17B1C" w14:textId="77777777" w:rsidR="006A0E6A" w:rsidRPr="002B3BEA" w:rsidRDefault="006A0E6A" w:rsidP="00CD67B5">
      <w:pPr>
        <w:rPr>
          <w:rFonts w:ascii="Arial" w:hAnsi="Arial" w:cs="Arial"/>
          <w:color w:val="000000" w:themeColor="text1"/>
          <w:sz w:val="18"/>
          <w:szCs w:val="18"/>
        </w:rPr>
      </w:pPr>
    </w:p>
    <w:p w14:paraId="750CC25A" w14:textId="77777777" w:rsidR="006A0E6A" w:rsidRPr="002B3BEA" w:rsidRDefault="006A0E6A" w:rsidP="00CD67B5">
      <w:pPr>
        <w:rPr>
          <w:rFonts w:ascii="Arial" w:hAnsi="Arial" w:cs="Arial"/>
          <w:color w:val="000000" w:themeColor="text1"/>
          <w:sz w:val="18"/>
          <w:szCs w:val="18"/>
        </w:rPr>
      </w:pPr>
      <w:r w:rsidRPr="002B3BEA">
        <w:rPr>
          <w:rFonts w:ascii="Arial" w:hAnsi="Arial" w:cs="Arial"/>
          <w:color w:val="000000" w:themeColor="text1"/>
          <w:sz w:val="18"/>
          <w:szCs w:val="18"/>
        </w:rPr>
        <w:t>Privacy Officer</w:t>
      </w:r>
      <w:r w:rsidRPr="002B3BEA">
        <w:rPr>
          <w:rFonts w:ascii="Arial" w:hAnsi="Arial" w:cs="Arial"/>
          <w:color w:val="000000" w:themeColor="text1"/>
          <w:sz w:val="18"/>
          <w:szCs w:val="18"/>
        </w:rPr>
        <w:br/>
        <w:t xml:space="preserve">7643 Jolly Lane </w:t>
      </w:r>
      <w:r w:rsidRPr="002B3BEA">
        <w:rPr>
          <w:rFonts w:ascii="Arial" w:hAnsi="Arial" w:cs="Arial"/>
          <w:color w:val="000000" w:themeColor="text1"/>
          <w:sz w:val="18"/>
          <w:szCs w:val="18"/>
        </w:rPr>
        <w:br/>
        <w:t>Brooklyn Park, MN 55428</w:t>
      </w:r>
    </w:p>
    <w:p w14:paraId="0588E717" w14:textId="74844A8F" w:rsidR="006A0E6A" w:rsidRPr="002B3BEA" w:rsidRDefault="006A0E6A" w:rsidP="00CD67B5">
      <w:pPr>
        <w:rPr>
          <w:rFonts w:ascii="Arial" w:hAnsi="Arial" w:cs="Arial"/>
          <w:color w:val="000000" w:themeColor="text1"/>
          <w:sz w:val="18"/>
          <w:szCs w:val="18"/>
        </w:rPr>
      </w:pPr>
      <w:r w:rsidRPr="002B3BEA">
        <w:rPr>
          <w:rFonts w:ascii="Arial" w:hAnsi="Arial" w:cs="Arial"/>
          <w:color w:val="000000" w:themeColor="text1"/>
          <w:sz w:val="18"/>
          <w:szCs w:val="18"/>
        </w:rPr>
        <w:t>Telephone:</w:t>
      </w:r>
      <w:r w:rsidRPr="002B3BEA">
        <w:rPr>
          <w:rStyle w:val="apple-converted-space"/>
          <w:rFonts w:ascii="Arial" w:hAnsi="Arial" w:cs="Arial"/>
          <w:color w:val="000000" w:themeColor="text1"/>
          <w:sz w:val="18"/>
          <w:szCs w:val="18"/>
        </w:rPr>
        <w:t> </w:t>
      </w:r>
      <w:r w:rsidRPr="002B3BEA">
        <w:rPr>
          <w:rFonts w:ascii="Arial" w:hAnsi="Arial" w:cs="Arial"/>
          <w:color w:val="000000" w:themeColor="text1"/>
          <w:sz w:val="18"/>
          <w:szCs w:val="18"/>
        </w:rPr>
        <w:t>(763) 762</w:t>
      </w:r>
      <w:r w:rsidR="002B3BEA" w:rsidRPr="002B3BEA">
        <w:rPr>
          <w:rFonts w:ascii="Arial" w:hAnsi="Arial" w:cs="Arial"/>
          <w:color w:val="000000" w:themeColor="text1"/>
          <w:sz w:val="18"/>
          <w:szCs w:val="18"/>
        </w:rPr>
        <w:t>-7927</w:t>
      </w:r>
    </w:p>
    <w:p w14:paraId="70162283" w14:textId="77777777" w:rsidR="006A0E6A" w:rsidRPr="002B3BEA" w:rsidRDefault="006A0E6A" w:rsidP="00CD67B5">
      <w:pPr>
        <w:rPr>
          <w:rStyle w:val="bumpedfont15"/>
          <w:rFonts w:ascii="Arial" w:eastAsia="Times New Roman" w:hAnsi="Arial" w:cs="Arial"/>
          <w:color w:val="000000" w:themeColor="text1"/>
          <w:sz w:val="18"/>
          <w:szCs w:val="18"/>
        </w:rPr>
      </w:pPr>
    </w:p>
    <w:p w14:paraId="1C36EE88" w14:textId="77777777" w:rsidR="006A0E6A" w:rsidRPr="002B3BEA" w:rsidRDefault="006A0E6A" w:rsidP="00CD67B5">
      <w:pPr>
        <w:rPr>
          <w:rFonts w:ascii="Arial" w:eastAsia="Times New Roman" w:hAnsi="Arial" w:cs="Arial"/>
          <w:sz w:val="18"/>
          <w:szCs w:val="18"/>
        </w:rPr>
      </w:pPr>
    </w:p>
    <w:p w14:paraId="0269A376" w14:textId="77777777" w:rsidR="006A0E6A" w:rsidRPr="002B3BEA" w:rsidRDefault="006A0E6A" w:rsidP="00CD67B5">
      <w:pPr>
        <w:rPr>
          <w:rFonts w:ascii="Arial" w:eastAsia="Times New Roman" w:hAnsi="Arial" w:cs="Arial"/>
          <w:sz w:val="18"/>
          <w:szCs w:val="18"/>
        </w:rPr>
      </w:pPr>
    </w:p>
    <w:p w14:paraId="29B0A75B" w14:textId="77777777" w:rsidR="006A0E6A" w:rsidRPr="002B3BEA" w:rsidRDefault="006A0E6A" w:rsidP="00CD67B5">
      <w:pPr>
        <w:rPr>
          <w:rFonts w:ascii="Arial" w:eastAsia="Times New Roman" w:hAnsi="Arial" w:cs="Arial"/>
          <w:sz w:val="14"/>
          <w:szCs w:val="14"/>
        </w:rPr>
      </w:pPr>
    </w:p>
    <w:p w14:paraId="79111E75" w14:textId="77777777" w:rsidR="006A0E6A" w:rsidRPr="002B3BEA" w:rsidRDefault="006A0E6A" w:rsidP="00CD67B5">
      <w:pPr>
        <w:rPr>
          <w:rFonts w:ascii="Arial" w:eastAsia="Times New Roman" w:hAnsi="Arial" w:cs="Arial"/>
          <w:sz w:val="14"/>
          <w:szCs w:val="14"/>
        </w:rPr>
      </w:pPr>
    </w:p>
    <w:p w14:paraId="314597C4" w14:textId="54DE272B" w:rsidR="00A0370A" w:rsidRPr="002B3BEA" w:rsidRDefault="00A0370A" w:rsidP="00CD67B5">
      <w:pPr>
        <w:rPr>
          <w:rFonts w:ascii="Arial" w:eastAsia="Times New Roman" w:hAnsi="Arial" w:cs="Arial"/>
          <w:sz w:val="14"/>
          <w:szCs w:val="14"/>
        </w:rPr>
      </w:pPr>
    </w:p>
    <w:p w14:paraId="64741889" w14:textId="77777777" w:rsidR="00A0370A" w:rsidRPr="002B3BEA" w:rsidRDefault="00A0370A" w:rsidP="00CD67B5">
      <w:pPr>
        <w:rPr>
          <w:rFonts w:ascii="Arial" w:eastAsia="Times New Roman" w:hAnsi="Arial" w:cs="Arial"/>
          <w:sz w:val="14"/>
          <w:szCs w:val="14"/>
        </w:rPr>
      </w:pPr>
    </w:p>
    <w:p w14:paraId="172D40D9" w14:textId="77777777" w:rsidR="00A0370A" w:rsidRPr="002B3BEA" w:rsidRDefault="00A0370A" w:rsidP="00CD67B5">
      <w:pPr>
        <w:rPr>
          <w:rFonts w:ascii="Arial" w:eastAsia="Times New Roman" w:hAnsi="Arial" w:cs="Arial"/>
          <w:sz w:val="14"/>
          <w:szCs w:val="14"/>
        </w:rPr>
      </w:pPr>
    </w:p>
    <w:p w14:paraId="62E107E5" w14:textId="77777777" w:rsidR="00A0370A" w:rsidRPr="002B3BEA" w:rsidRDefault="00A0370A" w:rsidP="00CD67B5">
      <w:pPr>
        <w:rPr>
          <w:rFonts w:ascii="Arial" w:eastAsia="Times New Roman" w:hAnsi="Arial" w:cs="Arial"/>
          <w:sz w:val="14"/>
          <w:szCs w:val="14"/>
        </w:rPr>
      </w:pPr>
    </w:p>
    <w:p w14:paraId="2F53CBB4" w14:textId="77777777" w:rsidR="00A0370A" w:rsidRPr="002B3BEA" w:rsidRDefault="00A0370A" w:rsidP="00CD67B5">
      <w:pPr>
        <w:rPr>
          <w:rFonts w:ascii="Arial" w:eastAsia="Times New Roman" w:hAnsi="Arial" w:cs="Arial"/>
          <w:sz w:val="14"/>
          <w:szCs w:val="14"/>
        </w:rPr>
      </w:pPr>
    </w:p>
    <w:p w14:paraId="22042F51" w14:textId="77777777" w:rsidR="00A0370A" w:rsidRPr="002B3BEA" w:rsidRDefault="00A0370A" w:rsidP="00CD67B5">
      <w:pPr>
        <w:rPr>
          <w:rFonts w:ascii="Arial" w:eastAsia="Times New Roman" w:hAnsi="Arial" w:cs="Arial"/>
          <w:sz w:val="14"/>
          <w:szCs w:val="14"/>
        </w:rPr>
      </w:pPr>
    </w:p>
    <w:p w14:paraId="0D85E185" w14:textId="77777777" w:rsidR="00A0370A" w:rsidRPr="002B3BEA" w:rsidRDefault="00A0370A" w:rsidP="00CD67B5">
      <w:pPr>
        <w:rPr>
          <w:rFonts w:ascii="Arial" w:eastAsia="Times New Roman" w:hAnsi="Arial" w:cs="Arial"/>
          <w:sz w:val="14"/>
          <w:szCs w:val="14"/>
        </w:rPr>
      </w:pPr>
    </w:p>
    <w:p w14:paraId="55BE4204" w14:textId="77777777" w:rsidR="00A0370A" w:rsidRPr="002B3BEA" w:rsidRDefault="00A0370A" w:rsidP="00CD67B5">
      <w:pPr>
        <w:rPr>
          <w:rFonts w:ascii="Arial" w:eastAsia="Times New Roman" w:hAnsi="Arial" w:cs="Arial"/>
          <w:sz w:val="14"/>
          <w:szCs w:val="14"/>
        </w:rPr>
      </w:pPr>
    </w:p>
    <w:p w14:paraId="0E26089D" w14:textId="77777777" w:rsidR="006A0E6A" w:rsidRPr="002B3BEA" w:rsidRDefault="006A0E6A" w:rsidP="00CD67B5">
      <w:pPr>
        <w:rPr>
          <w:rFonts w:ascii="Arial" w:eastAsia="Times New Roman" w:hAnsi="Arial" w:cs="Arial"/>
          <w:sz w:val="14"/>
          <w:szCs w:val="14"/>
        </w:rPr>
      </w:pPr>
    </w:p>
    <w:p w14:paraId="642515D9" w14:textId="77777777" w:rsidR="006A0E6A" w:rsidRPr="002B3BEA" w:rsidRDefault="006A0E6A" w:rsidP="00CD67B5">
      <w:pPr>
        <w:rPr>
          <w:rFonts w:ascii="Arial" w:eastAsia="Times New Roman" w:hAnsi="Arial" w:cs="Arial"/>
          <w:sz w:val="14"/>
          <w:szCs w:val="14"/>
        </w:rPr>
      </w:pPr>
    </w:p>
    <w:p w14:paraId="7DC4031D" w14:textId="77777777" w:rsidR="006A0E6A" w:rsidRPr="002B3BEA" w:rsidRDefault="006A0E6A" w:rsidP="00CD67B5">
      <w:pPr>
        <w:rPr>
          <w:rFonts w:ascii="Arial" w:eastAsia="Times New Roman" w:hAnsi="Arial" w:cs="Arial"/>
          <w:color w:val="000000" w:themeColor="text1"/>
          <w:sz w:val="14"/>
          <w:szCs w:val="14"/>
        </w:rPr>
      </w:pPr>
      <w:proofErr w:type="gramStart"/>
      <w:r w:rsidRPr="002B3BEA">
        <w:rPr>
          <w:rFonts w:ascii="Arial" w:eastAsia="Times New Roman" w:hAnsi="Arial" w:cs="Arial"/>
          <w:color w:val="000000" w:themeColor="text1"/>
          <w:sz w:val="14"/>
          <w:szCs w:val="14"/>
          <w:shd w:val="clear" w:color="auto" w:fill="FFFFFF"/>
        </w:rPr>
        <w:t>© 2002, 2009 American Dental Association.</w:t>
      </w:r>
      <w:proofErr w:type="gramEnd"/>
      <w:r w:rsidRPr="002B3BEA">
        <w:rPr>
          <w:rFonts w:ascii="Arial" w:eastAsia="Times New Roman" w:hAnsi="Arial" w:cs="Arial"/>
          <w:color w:val="000000" w:themeColor="text1"/>
          <w:sz w:val="14"/>
          <w:szCs w:val="14"/>
          <w:shd w:val="clear" w:color="auto" w:fill="FFFFFF"/>
        </w:rPr>
        <w:t xml:space="preserve"> All rights reserved.</w:t>
      </w:r>
    </w:p>
    <w:p w14:paraId="4F4A7496" w14:textId="791CDFDF" w:rsidR="00A0370A" w:rsidRDefault="006A0E6A" w:rsidP="00642754">
      <w:pPr>
        <w:rPr>
          <w:rFonts w:ascii="Arial" w:eastAsia="Times New Roman" w:hAnsi="Arial" w:cs="Arial"/>
          <w:color w:val="000000" w:themeColor="text1"/>
          <w:sz w:val="14"/>
          <w:szCs w:val="14"/>
          <w:shd w:val="clear" w:color="auto" w:fill="FFFFFF"/>
        </w:rPr>
      </w:pPr>
      <w:r w:rsidRPr="002B3BEA">
        <w:rPr>
          <w:rFonts w:ascii="Arial" w:eastAsia="Times New Roman" w:hAnsi="Arial" w:cs="Arial"/>
          <w:color w:val="000000" w:themeColor="text1"/>
          <w:sz w:val="14"/>
          <w:szCs w:val="14"/>
          <w:shd w:val="clear" w:color="auto" w:fill="FFFFFF"/>
        </w:rPr>
        <w:t>This Form is educational only, does not constitute legal advice, and covers only federal, not state, law (August 14, 2002).</w:t>
      </w:r>
    </w:p>
    <w:p w14:paraId="63C57900" w14:textId="21A84399" w:rsidR="00642754" w:rsidRDefault="00642754" w:rsidP="00642754">
      <w:pPr>
        <w:rPr>
          <w:rStyle w:val="bumpedfont15"/>
          <w:rFonts w:ascii="Arial" w:eastAsia="Times New Roman" w:hAnsi="Arial" w:cs="Arial"/>
          <w:color w:val="000000" w:themeColor="text1"/>
          <w:sz w:val="14"/>
          <w:szCs w:val="14"/>
        </w:rPr>
      </w:pPr>
    </w:p>
    <w:p w14:paraId="4F03BF8C" w14:textId="5DD8360C" w:rsidR="00FB1FE8" w:rsidRDefault="00FB1FE8" w:rsidP="00642754">
      <w:pPr>
        <w:rPr>
          <w:rStyle w:val="bumpedfont15"/>
          <w:rFonts w:ascii="Arial" w:eastAsia="Times New Roman" w:hAnsi="Arial" w:cs="Arial"/>
          <w:color w:val="000000" w:themeColor="text1"/>
          <w:sz w:val="14"/>
          <w:szCs w:val="14"/>
        </w:rPr>
      </w:pPr>
    </w:p>
    <w:p w14:paraId="43DE212F" w14:textId="77777777" w:rsidR="00642754" w:rsidRDefault="00642754" w:rsidP="00642754">
      <w:pPr>
        <w:rPr>
          <w:rStyle w:val="bumpedfont15"/>
          <w:rFonts w:ascii="Arial" w:eastAsia="Times New Roman" w:hAnsi="Arial" w:cs="Arial"/>
          <w:color w:val="000000" w:themeColor="text1"/>
          <w:sz w:val="14"/>
          <w:szCs w:val="14"/>
        </w:rPr>
      </w:pPr>
    </w:p>
    <w:p w14:paraId="756BE178" w14:textId="77777777" w:rsidR="00152263" w:rsidRDefault="00152263" w:rsidP="00642754">
      <w:pPr>
        <w:rPr>
          <w:rStyle w:val="bumpedfont15"/>
          <w:rFonts w:ascii="Arial" w:eastAsia="Times New Roman" w:hAnsi="Arial" w:cs="Arial"/>
          <w:color w:val="000000" w:themeColor="text1"/>
          <w:sz w:val="14"/>
          <w:szCs w:val="14"/>
        </w:rPr>
      </w:pPr>
    </w:p>
    <w:p w14:paraId="46B5A53D" w14:textId="77777777" w:rsidR="00152263" w:rsidRDefault="00152263" w:rsidP="00642754">
      <w:pPr>
        <w:rPr>
          <w:rStyle w:val="bumpedfont15"/>
          <w:rFonts w:ascii="Arial" w:eastAsia="Times New Roman" w:hAnsi="Arial" w:cs="Arial"/>
          <w:color w:val="000000" w:themeColor="text1"/>
          <w:sz w:val="14"/>
          <w:szCs w:val="14"/>
        </w:rPr>
      </w:pPr>
    </w:p>
    <w:p w14:paraId="7BD6EEBD" w14:textId="77777777" w:rsidR="00486F31" w:rsidRDefault="00486F31" w:rsidP="00EA6C74">
      <w:pPr>
        <w:rPr>
          <w:rStyle w:val="Strong"/>
          <w:rFonts w:ascii="Arial" w:hAnsi="Arial" w:cs="Arial"/>
          <w:color w:val="000000" w:themeColor="text1"/>
          <w:sz w:val="28"/>
          <w:szCs w:val="28"/>
        </w:rPr>
      </w:pPr>
      <w:bookmarkStart w:id="0" w:name="_GoBack"/>
      <w:bookmarkEnd w:id="0"/>
    </w:p>
    <w:p w14:paraId="78200ADE" w14:textId="77777777" w:rsidR="008E3BBE" w:rsidRDefault="008E3BBE" w:rsidP="00954624">
      <w:pPr>
        <w:rPr>
          <w:rStyle w:val="Strong"/>
          <w:rFonts w:ascii="Arial" w:hAnsi="Arial" w:cs="Arial"/>
          <w:color w:val="000000" w:themeColor="text1"/>
          <w:sz w:val="28"/>
          <w:szCs w:val="28"/>
        </w:rPr>
      </w:pPr>
    </w:p>
    <w:p w14:paraId="61F442BE" w14:textId="079597AA" w:rsidR="003415B0" w:rsidRPr="002B3BEA" w:rsidRDefault="00D23F40" w:rsidP="002B3BEA">
      <w:pPr>
        <w:jc w:val="center"/>
        <w:rPr>
          <w:rStyle w:val="Strong"/>
          <w:rFonts w:ascii="Arial" w:hAnsi="Arial" w:cs="Arial"/>
          <w:color w:val="000000" w:themeColor="text1"/>
          <w:sz w:val="28"/>
          <w:szCs w:val="28"/>
        </w:rPr>
      </w:pPr>
      <w:r w:rsidRPr="002B3BEA">
        <w:rPr>
          <w:rStyle w:val="Strong"/>
          <w:rFonts w:ascii="Arial" w:hAnsi="Arial" w:cs="Arial"/>
          <w:color w:val="000000" w:themeColor="text1"/>
          <w:sz w:val="28"/>
          <w:szCs w:val="28"/>
        </w:rPr>
        <w:t>FINANCIAL, TREATMENT, GENERAL OFFICE AND SAFETY POLICY</w:t>
      </w:r>
    </w:p>
    <w:p w14:paraId="65DD0366" w14:textId="6B168593" w:rsidR="002B3BEA" w:rsidRPr="002B3BEA" w:rsidRDefault="002B3BEA" w:rsidP="002B3BEA">
      <w:pPr>
        <w:jc w:val="center"/>
        <w:rPr>
          <w:rFonts w:ascii="Arial" w:hAnsi="Arial" w:cs="Arial"/>
          <w:b/>
          <w:sz w:val="18"/>
          <w:szCs w:val="18"/>
        </w:rPr>
      </w:pPr>
      <w:r w:rsidRPr="002B3BEA">
        <w:rPr>
          <w:rFonts w:ascii="Arial" w:hAnsi="Arial" w:cs="Arial"/>
          <w:b/>
          <w:sz w:val="18"/>
          <w:szCs w:val="18"/>
        </w:rPr>
        <w:t>IAU Dental • 7643 Jolly Lane • Brooklyn Park, MN 55428 • (763) 762-7927</w:t>
      </w:r>
    </w:p>
    <w:p w14:paraId="5A0F43A0" w14:textId="77777777" w:rsidR="002B3BEA" w:rsidRPr="002B3BEA" w:rsidRDefault="002B3BEA" w:rsidP="002B3BEA">
      <w:pPr>
        <w:jc w:val="center"/>
        <w:rPr>
          <w:rFonts w:ascii="Arial" w:hAnsi="Arial" w:cs="Arial"/>
          <w:b/>
          <w:sz w:val="18"/>
          <w:szCs w:val="18"/>
        </w:rPr>
      </w:pPr>
    </w:p>
    <w:p w14:paraId="45E1F8DF" w14:textId="3442BFBF" w:rsidR="00D23F40" w:rsidRPr="002B3BEA" w:rsidRDefault="00D23F40" w:rsidP="00D23F40">
      <w:pPr>
        <w:pStyle w:val="Heading2"/>
        <w:spacing w:before="0" w:after="432" w:line="288" w:lineRule="atLeast"/>
        <w:jc w:val="center"/>
        <w:rPr>
          <w:rFonts w:ascii="Arial" w:hAnsi="Arial" w:cs="Arial"/>
          <w:b/>
          <w:color w:val="000000" w:themeColor="text1"/>
          <w:sz w:val="32"/>
          <w:szCs w:val="32"/>
        </w:rPr>
      </w:pPr>
      <w:r w:rsidRPr="002B3BEA">
        <w:rPr>
          <w:rFonts w:ascii="Arial" w:hAnsi="Arial" w:cs="Arial"/>
          <w:b/>
          <w:color w:val="000000" w:themeColor="text1"/>
          <w:sz w:val="18"/>
          <w:szCs w:val="18"/>
        </w:rPr>
        <w:t>IAU DENTAL REQUIRES YOU TO READ, REVIEW, ACCEPT SIGN &amp; DATE OUR FINANCIAL, TREATMENT, GENERAL OFFICE &amp; SAFETY POLICIES BEFORE WE PROVIDE TREATMENT TO YOU.  PLEASE READ CAREFULLY</w:t>
      </w:r>
      <w:r w:rsidR="002B3BEA" w:rsidRPr="002B3BEA">
        <w:rPr>
          <w:rFonts w:ascii="Arial" w:hAnsi="Arial" w:cs="Arial"/>
          <w:b/>
          <w:color w:val="000000" w:themeColor="text1"/>
          <w:sz w:val="18"/>
          <w:szCs w:val="18"/>
        </w:rPr>
        <w:t>.</w:t>
      </w:r>
    </w:p>
    <w:p w14:paraId="0915609A" w14:textId="77777777" w:rsidR="00D23F40" w:rsidRPr="002B3BEA" w:rsidRDefault="00D23F40" w:rsidP="00D23F40">
      <w:pPr>
        <w:pStyle w:val="NoSpacing"/>
        <w:jc w:val="both"/>
        <w:rPr>
          <w:rFonts w:ascii="Arial" w:hAnsi="Arial" w:cs="Arial"/>
          <w:color w:val="000000" w:themeColor="text1"/>
          <w:sz w:val="18"/>
          <w:szCs w:val="18"/>
        </w:rPr>
      </w:pPr>
      <w:r w:rsidRPr="002B3BEA">
        <w:rPr>
          <w:rFonts w:ascii="Arial" w:hAnsi="Arial" w:cs="Arial"/>
          <w:color w:val="000000" w:themeColor="text1"/>
          <w:sz w:val="18"/>
          <w:szCs w:val="18"/>
        </w:rPr>
        <w:t xml:space="preserve">At IAU Dental, we are committed to providing you with the best possible care. To achieve these goals, we need your aid, cooperation and your understanding of our financial and treatment policies </w:t>
      </w:r>
      <w:proofErr w:type="gramStart"/>
      <w:r w:rsidRPr="002B3BEA">
        <w:rPr>
          <w:rFonts w:ascii="Arial" w:hAnsi="Arial" w:cs="Arial"/>
          <w:color w:val="000000" w:themeColor="text1"/>
          <w:sz w:val="18"/>
          <w:szCs w:val="18"/>
        </w:rPr>
        <w:t>If</w:t>
      </w:r>
      <w:proofErr w:type="gramEnd"/>
      <w:r w:rsidRPr="002B3BEA">
        <w:rPr>
          <w:rFonts w:ascii="Arial" w:hAnsi="Arial" w:cs="Arial"/>
          <w:color w:val="000000" w:themeColor="text1"/>
          <w:sz w:val="18"/>
          <w:szCs w:val="18"/>
        </w:rPr>
        <w:t xml:space="preserve"> you have any questions or concerns please reach out to one of our representatives for further assistance.</w:t>
      </w:r>
    </w:p>
    <w:p w14:paraId="1427A267" w14:textId="77777777" w:rsidR="00D23F40" w:rsidRPr="002B3BEA" w:rsidRDefault="00D23F40" w:rsidP="00D23F40">
      <w:pPr>
        <w:pStyle w:val="NormalWeb"/>
        <w:spacing w:before="0" w:beforeAutospacing="0" w:after="0" w:afterAutospacing="0"/>
        <w:jc w:val="both"/>
        <w:rPr>
          <w:rFonts w:ascii="Arial" w:hAnsi="Arial" w:cs="Arial"/>
          <w:color w:val="000000" w:themeColor="text1"/>
          <w:sz w:val="18"/>
          <w:szCs w:val="18"/>
        </w:rPr>
      </w:pPr>
    </w:p>
    <w:p w14:paraId="4F8E1492" w14:textId="421558C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 xml:space="preserve">WE ACCEPT MOST </w:t>
      </w:r>
      <w:r w:rsidR="00551877">
        <w:rPr>
          <w:rFonts w:ascii="Arial" w:hAnsi="Arial" w:cs="Arial"/>
          <w:b/>
          <w:color w:val="000000" w:themeColor="text1"/>
          <w:sz w:val="18"/>
          <w:szCs w:val="18"/>
        </w:rPr>
        <w:t>PRIVATE AND</w:t>
      </w:r>
      <w:r w:rsidRPr="002B3BEA">
        <w:rPr>
          <w:rFonts w:ascii="Arial" w:hAnsi="Arial" w:cs="Arial"/>
          <w:b/>
          <w:color w:val="000000" w:themeColor="text1"/>
          <w:sz w:val="18"/>
          <w:szCs w:val="18"/>
        </w:rPr>
        <w:t xml:space="preserve"> STATE INSURANCES (Medicaid, </w:t>
      </w:r>
      <w:proofErr w:type="spellStart"/>
      <w:r w:rsidRPr="002B3BEA">
        <w:rPr>
          <w:rFonts w:ascii="Arial" w:hAnsi="Arial" w:cs="Arial"/>
          <w:b/>
          <w:color w:val="000000" w:themeColor="text1"/>
          <w:sz w:val="18"/>
          <w:szCs w:val="18"/>
        </w:rPr>
        <w:t>MinnesotaCare</w:t>
      </w:r>
      <w:proofErr w:type="spellEnd"/>
      <w:r w:rsidRPr="002B3BEA">
        <w:rPr>
          <w:rFonts w:ascii="Arial" w:hAnsi="Arial" w:cs="Arial"/>
          <w:b/>
          <w:color w:val="000000" w:themeColor="text1"/>
          <w:sz w:val="18"/>
          <w:szCs w:val="18"/>
        </w:rPr>
        <w:t xml:space="preserve">, Medical Assistance) </w:t>
      </w:r>
    </w:p>
    <w:p w14:paraId="18B80600" w14:textId="7777777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 xml:space="preserve">Accepted Form of Payments </w:t>
      </w:r>
    </w:p>
    <w:p w14:paraId="66CAE31F" w14:textId="77777777" w:rsidR="00D23F40" w:rsidRPr="002B3BEA" w:rsidRDefault="00D23F40" w:rsidP="00D23F40">
      <w:pPr>
        <w:pStyle w:val="ListParagraph"/>
        <w:numPr>
          <w:ilvl w:val="0"/>
          <w:numId w:val="6"/>
        </w:numPr>
        <w:jc w:val="both"/>
        <w:rPr>
          <w:rFonts w:ascii="Arial" w:hAnsi="Arial" w:cs="Arial"/>
          <w:color w:val="000000" w:themeColor="text1"/>
          <w:sz w:val="18"/>
          <w:szCs w:val="18"/>
        </w:rPr>
      </w:pPr>
      <w:r w:rsidRPr="002B3BEA">
        <w:rPr>
          <w:rFonts w:ascii="Arial" w:hAnsi="Arial" w:cs="Arial"/>
          <w:color w:val="000000" w:themeColor="text1"/>
          <w:sz w:val="18"/>
          <w:szCs w:val="18"/>
        </w:rPr>
        <w:t>For your convenience we accept the following payment methods: Cash, Check, MasterCard, Visa and American Express.</w:t>
      </w:r>
    </w:p>
    <w:p w14:paraId="10781426" w14:textId="77777777" w:rsidR="00D23F40" w:rsidRPr="002B3BEA" w:rsidRDefault="00D23F40" w:rsidP="00D23F40">
      <w:pPr>
        <w:pStyle w:val="ListParagraph"/>
        <w:numPr>
          <w:ilvl w:val="1"/>
          <w:numId w:val="6"/>
        </w:num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Returned checks may be subject to a return &amp; processing fee. (At the discretion of IAU Dental – will be charged at the maximum rate or amount allowed in the State of Minnesota).  IAU Dental reserves the right to refuse check payments if IAU Dental has good reasons to believe that payment will not be honored. </w:t>
      </w:r>
    </w:p>
    <w:p w14:paraId="69A9C141" w14:textId="77777777" w:rsidR="00D23F40" w:rsidRPr="002B3BEA" w:rsidRDefault="00D23F40" w:rsidP="00D23F40">
      <w:pPr>
        <w:pStyle w:val="ListParagraph"/>
        <w:numPr>
          <w:ilvl w:val="0"/>
          <w:numId w:val="6"/>
        </w:numPr>
        <w:jc w:val="both"/>
        <w:rPr>
          <w:rFonts w:ascii="Arial" w:hAnsi="Arial" w:cs="Arial"/>
          <w:color w:val="000000" w:themeColor="text1"/>
          <w:sz w:val="18"/>
          <w:szCs w:val="18"/>
        </w:rPr>
      </w:pPr>
      <w:r w:rsidRPr="002B3BEA">
        <w:rPr>
          <w:rFonts w:ascii="Arial" w:hAnsi="Arial" w:cs="Arial"/>
          <w:color w:val="000000" w:themeColor="text1"/>
          <w:sz w:val="18"/>
          <w:szCs w:val="18"/>
        </w:rPr>
        <w:t>We also accept Health Savings Account(s) Payments</w:t>
      </w:r>
    </w:p>
    <w:p w14:paraId="3067D772" w14:textId="77777777" w:rsidR="00D23F40" w:rsidRPr="002B3BEA" w:rsidRDefault="00D23F40" w:rsidP="00D23F40">
      <w:pPr>
        <w:pStyle w:val="ListParagraph"/>
        <w:numPr>
          <w:ilvl w:val="0"/>
          <w:numId w:val="6"/>
        </w:numPr>
        <w:jc w:val="both"/>
        <w:rPr>
          <w:rFonts w:ascii="Arial" w:hAnsi="Arial" w:cs="Arial"/>
          <w:color w:val="000000" w:themeColor="text1"/>
          <w:sz w:val="18"/>
          <w:szCs w:val="18"/>
        </w:rPr>
      </w:pPr>
      <w:r w:rsidRPr="002B3BEA">
        <w:rPr>
          <w:rFonts w:ascii="Arial" w:hAnsi="Arial" w:cs="Arial"/>
          <w:color w:val="000000" w:themeColor="text1"/>
          <w:sz w:val="18"/>
          <w:szCs w:val="18"/>
        </w:rPr>
        <w:t>Special Financing is available in house at our office</w:t>
      </w:r>
    </w:p>
    <w:p w14:paraId="1AC0FB6B" w14:textId="77777777" w:rsidR="00D23F40" w:rsidRPr="002B3BEA" w:rsidRDefault="00D23F40" w:rsidP="00D23F40">
      <w:pPr>
        <w:pStyle w:val="ListParagraph"/>
        <w:ind w:left="1440"/>
        <w:jc w:val="both"/>
        <w:rPr>
          <w:rFonts w:ascii="Arial" w:hAnsi="Arial" w:cs="Arial"/>
          <w:color w:val="000000" w:themeColor="text1"/>
          <w:sz w:val="14"/>
          <w:szCs w:val="14"/>
        </w:rPr>
      </w:pPr>
    </w:p>
    <w:p w14:paraId="787A0AE3" w14:textId="77777777" w:rsidR="00D23F40" w:rsidRPr="002B3BEA" w:rsidRDefault="00D23F40" w:rsidP="00D23F40">
      <w:pPr>
        <w:jc w:val="both"/>
        <w:rPr>
          <w:rFonts w:ascii="Arial" w:hAnsi="Arial" w:cs="Arial"/>
          <w:b/>
          <w:color w:val="000000" w:themeColor="text1"/>
          <w:sz w:val="18"/>
          <w:szCs w:val="18"/>
        </w:rPr>
      </w:pPr>
    </w:p>
    <w:p w14:paraId="7D00B08E" w14:textId="7777777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IF YOU HAVE INSURANCE:</w:t>
      </w:r>
    </w:p>
    <w:p w14:paraId="1E822ECD" w14:textId="77777777" w:rsidR="00D23F40" w:rsidRPr="002B3BEA" w:rsidRDefault="00D23F40" w:rsidP="00D23F40">
      <w:pPr>
        <w:pStyle w:val="ListParagraph"/>
        <w:numPr>
          <w:ilvl w:val="0"/>
          <w:numId w:val="10"/>
        </w:numPr>
        <w:jc w:val="both"/>
        <w:rPr>
          <w:rFonts w:ascii="Arial" w:hAnsi="Arial" w:cs="Arial"/>
          <w:color w:val="000000" w:themeColor="text1"/>
          <w:sz w:val="18"/>
          <w:szCs w:val="18"/>
        </w:rPr>
      </w:pPr>
      <w:r w:rsidRPr="002B3BEA">
        <w:rPr>
          <w:rFonts w:ascii="Arial" w:hAnsi="Arial" w:cs="Arial"/>
          <w:color w:val="000000" w:themeColor="text1"/>
          <w:sz w:val="18"/>
          <w:szCs w:val="18"/>
        </w:rPr>
        <w:t>Payment is due at the time services are rendered unless payment arrangements have been discussed, made, and approved in advance by, Dr</w:t>
      </w:r>
      <w:r w:rsidRPr="002B3BEA">
        <w:rPr>
          <w:rFonts w:ascii="Arial" w:hAnsi="Arial" w:cs="Arial"/>
          <w:b/>
          <w:color w:val="000000" w:themeColor="text1"/>
          <w:sz w:val="18"/>
          <w:szCs w:val="18"/>
        </w:rPr>
        <w:t xml:space="preserve">. </w:t>
      </w:r>
      <w:proofErr w:type="spellStart"/>
      <w:r w:rsidRPr="002B3BEA">
        <w:rPr>
          <w:rFonts w:ascii="Arial" w:hAnsi="Arial" w:cs="Arial"/>
          <w:b/>
          <w:color w:val="000000" w:themeColor="text1"/>
          <w:sz w:val="18"/>
          <w:szCs w:val="18"/>
        </w:rPr>
        <w:t>Boyee</w:t>
      </w:r>
      <w:proofErr w:type="spellEnd"/>
      <w:r w:rsidRPr="002B3BEA">
        <w:rPr>
          <w:rFonts w:ascii="Arial" w:hAnsi="Arial" w:cs="Arial"/>
          <w:b/>
          <w:color w:val="000000" w:themeColor="text1"/>
          <w:sz w:val="18"/>
          <w:szCs w:val="18"/>
        </w:rPr>
        <w:t xml:space="preserve"> </w:t>
      </w:r>
      <w:proofErr w:type="spellStart"/>
      <w:r w:rsidRPr="002B3BEA">
        <w:rPr>
          <w:rFonts w:ascii="Arial" w:hAnsi="Arial" w:cs="Arial"/>
          <w:b/>
          <w:color w:val="000000" w:themeColor="text1"/>
          <w:sz w:val="18"/>
          <w:szCs w:val="18"/>
        </w:rPr>
        <w:t>Barwu</w:t>
      </w:r>
      <w:proofErr w:type="spellEnd"/>
      <w:r w:rsidRPr="002B3BEA">
        <w:rPr>
          <w:rFonts w:ascii="Arial" w:hAnsi="Arial" w:cs="Arial"/>
          <w:b/>
          <w:color w:val="000000" w:themeColor="text1"/>
          <w:sz w:val="18"/>
          <w:szCs w:val="18"/>
        </w:rPr>
        <w:t xml:space="preserve"> / IAU Dental</w:t>
      </w:r>
      <w:r w:rsidRPr="002B3BEA">
        <w:rPr>
          <w:rFonts w:ascii="Arial" w:hAnsi="Arial" w:cs="Arial"/>
          <w:color w:val="000000" w:themeColor="text1"/>
          <w:sz w:val="18"/>
          <w:szCs w:val="18"/>
        </w:rPr>
        <w:t xml:space="preserve">.  </w:t>
      </w:r>
    </w:p>
    <w:p w14:paraId="034A21A7" w14:textId="77777777" w:rsidR="00D23F40" w:rsidRPr="002B3BEA" w:rsidRDefault="00D23F40" w:rsidP="00D23F40">
      <w:pPr>
        <w:pStyle w:val="ListParagraph"/>
        <w:numPr>
          <w:ilvl w:val="0"/>
          <w:numId w:val="10"/>
        </w:num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We will gladly discuss your proposed treatment and answer any questions related to your insurance.  You must realize, however, that:  </w:t>
      </w:r>
    </w:p>
    <w:p w14:paraId="4DF9B977" w14:textId="77777777" w:rsidR="00D23F40" w:rsidRPr="002B3BEA" w:rsidRDefault="00D23F40" w:rsidP="00D23F40">
      <w:pPr>
        <w:pStyle w:val="ListParagraph"/>
        <w:numPr>
          <w:ilvl w:val="1"/>
          <w:numId w:val="9"/>
        </w:num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Your dental benefits are under a contract between you, your employer, and the insurance company.  We are not a party to that contract.  Any complaints or questions regarding coverage or eligibility about your benefits should be directed toward your benefits administrator or insurance company.  </w:t>
      </w:r>
    </w:p>
    <w:p w14:paraId="004CF41C" w14:textId="77777777" w:rsidR="00D23F40" w:rsidRPr="002B3BEA" w:rsidRDefault="00D23F40" w:rsidP="00D23F40">
      <w:pPr>
        <w:pStyle w:val="ListParagraph"/>
        <w:numPr>
          <w:ilvl w:val="0"/>
          <w:numId w:val="10"/>
        </w:numPr>
        <w:jc w:val="both"/>
        <w:rPr>
          <w:rFonts w:ascii="Arial" w:eastAsia="Times New Roman" w:hAnsi="Arial" w:cs="Arial"/>
          <w:color w:val="000000" w:themeColor="text1"/>
          <w:sz w:val="18"/>
          <w:szCs w:val="18"/>
        </w:rPr>
      </w:pPr>
      <w:r w:rsidRPr="002B3BEA">
        <w:rPr>
          <w:rFonts w:ascii="Arial" w:eastAsia="Times New Roman" w:hAnsi="Arial" w:cs="Arial"/>
          <w:color w:val="000000" w:themeColor="text1"/>
          <w:sz w:val="18"/>
          <w:szCs w:val="18"/>
        </w:rPr>
        <w:t xml:space="preserve">We ask that you pay the deductible, co-payment, and co-insurance, which is the estimated amount not covered by your insurance company by cash, check, MasterCard, Visa, American Express, or with your Care Credit at the time that we provide service to you. </w:t>
      </w:r>
    </w:p>
    <w:p w14:paraId="233D938A" w14:textId="77777777" w:rsidR="00D23F40" w:rsidRPr="002B3BEA" w:rsidRDefault="00D23F40" w:rsidP="00D23F40">
      <w:pPr>
        <w:pStyle w:val="ListParagraph"/>
        <w:numPr>
          <w:ilvl w:val="0"/>
          <w:numId w:val="10"/>
        </w:numPr>
        <w:jc w:val="both"/>
        <w:rPr>
          <w:rFonts w:ascii="Arial" w:eastAsia="Times New Roman" w:hAnsi="Arial" w:cs="Arial"/>
          <w:color w:val="000000" w:themeColor="text1"/>
          <w:sz w:val="18"/>
          <w:szCs w:val="18"/>
        </w:rPr>
      </w:pPr>
      <w:r w:rsidRPr="002B3BEA">
        <w:rPr>
          <w:rFonts w:ascii="Arial" w:hAnsi="Arial" w:cs="Arial"/>
          <w:color w:val="000000" w:themeColor="text1"/>
          <w:sz w:val="18"/>
          <w:szCs w:val="18"/>
        </w:rPr>
        <w:t xml:space="preserve">For those that have primary and a secondary insurance claim cannot be sent until the Primary insurance claim is paid. </w:t>
      </w:r>
    </w:p>
    <w:p w14:paraId="0C51E5E9" w14:textId="77777777" w:rsidR="00D23F40" w:rsidRPr="002B3BEA" w:rsidRDefault="00D23F40" w:rsidP="00D23F40">
      <w:pPr>
        <w:pStyle w:val="ListParagraph"/>
        <w:numPr>
          <w:ilvl w:val="0"/>
          <w:numId w:val="10"/>
        </w:numPr>
        <w:jc w:val="both"/>
        <w:rPr>
          <w:rFonts w:ascii="Arial" w:eastAsia="Times New Roman" w:hAnsi="Arial" w:cs="Arial"/>
          <w:color w:val="000000" w:themeColor="text1"/>
          <w:sz w:val="18"/>
          <w:szCs w:val="18"/>
        </w:rPr>
      </w:pPr>
      <w:r w:rsidRPr="002B3BEA">
        <w:rPr>
          <w:rFonts w:ascii="Arial" w:eastAsia="Times New Roman" w:hAnsi="Arial" w:cs="Arial"/>
          <w:color w:val="000000" w:themeColor="text1"/>
          <w:sz w:val="18"/>
          <w:szCs w:val="18"/>
        </w:rPr>
        <w:t xml:space="preserve">We will provide an insurance estimate to you; however, it is not a guarantee that your insurance will pay exactly as estimated.  Insurance coverage is subject to limitations, exclusions, waiting periods, frequency, age restrictions, deductibles and maximums which are your responsibility.  </w:t>
      </w:r>
    </w:p>
    <w:p w14:paraId="3CEDD62A" w14:textId="77777777" w:rsidR="00D23F40" w:rsidRPr="002B3BEA" w:rsidRDefault="00D23F40" w:rsidP="00D23F40">
      <w:pPr>
        <w:pStyle w:val="ListParagraph"/>
        <w:numPr>
          <w:ilvl w:val="0"/>
          <w:numId w:val="10"/>
        </w:numPr>
        <w:jc w:val="both"/>
        <w:rPr>
          <w:rFonts w:ascii="Arial" w:eastAsia="Times New Roman" w:hAnsi="Arial" w:cs="Arial"/>
          <w:color w:val="000000" w:themeColor="text1"/>
          <w:sz w:val="18"/>
          <w:szCs w:val="18"/>
        </w:rPr>
      </w:pPr>
      <w:r w:rsidRPr="002B3BEA">
        <w:rPr>
          <w:rFonts w:ascii="Arial" w:hAnsi="Arial" w:cs="Arial"/>
          <w:color w:val="000000" w:themeColor="text1"/>
          <w:sz w:val="18"/>
          <w:szCs w:val="18"/>
        </w:rPr>
        <w:t>Our fees may not be fully covered by the maximum allowance determined by your insurance company.  While our fees are standard for this area, they may not be the same as your insurance company's arbitrary determination of what is a usual and customary fee.</w:t>
      </w:r>
    </w:p>
    <w:p w14:paraId="0B3DDDC8" w14:textId="77777777" w:rsidR="00D23F40" w:rsidRPr="002B3BEA" w:rsidRDefault="00D23F40" w:rsidP="00D23F40">
      <w:pPr>
        <w:pStyle w:val="ListParagraph"/>
        <w:numPr>
          <w:ilvl w:val="0"/>
          <w:numId w:val="10"/>
        </w:numPr>
        <w:jc w:val="both"/>
        <w:rPr>
          <w:rFonts w:ascii="Arial" w:eastAsia="Times New Roman" w:hAnsi="Arial" w:cs="Arial"/>
          <w:color w:val="000000" w:themeColor="text1"/>
          <w:sz w:val="18"/>
          <w:szCs w:val="18"/>
        </w:rPr>
      </w:pPr>
      <w:r w:rsidRPr="002B3BEA">
        <w:rPr>
          <w:rFonts w:ascii="Arial" w:hAnsi="Arial" w:cs="Arial"/>
          <w:color w:val="000000" w:themeColor="text1"/>
          <w:sz w:val="18"/>
          <w:szCs w:val="18"/>
        </w:rPr>
        <w:t xml:space="preserve">Some insurance companies arbitrarily select certain services they will not cover.  Your employer accepts these exclusions to help keep the cost of insurance down.  You are responsible for knowing what is covered and what is excluded from your dental plan.   </w:t>
      </w:r>
    </w:p>
    <w:p w14:paraId="5F71F0EF" w14:textId="77777777" w:rsidR="00D23F40" w:rsidRPr="002B3BEA" w:rsidRDefault="00D23F40" w:rsidP="00D23F40">
      <w:pPr>
        <w:pStyle w:val="ListParagraph"/>
        <w:numPr>
          <w:ilvl w:val="0"/>
          <w:numId w:val="10"/>
        </w:numPr>
        <w:jc w:val="both"/>
        <w:rPr>
          <w:rFonts w:ascii="Arial" w:eastAsia="Times New Roman" w:hAnsi="Arial" w:cs="Arial"/>
          <w:color w:val="000000" w:themeColor="text1"/>
          <w:sz w:val="18"/>
          <w:szCs w:val="18"/>
        </w:rPr>
      </w:pPr>
      <w:r w:rsidRPr="002B3BEA">
        <w:rPr>
          <w:rFonts w:ascii="Arial" w:eastAsia="Times New Roman" w:hAnsi="Arial" w:cs="Arial"/>
          <w:color w:val="000000" w:themeColor="text1"/>
          <w:sz w:val="18"/>
          <w:szCs w:val="18"/>
        </w:rPr>
        <w:t xml:space="preserve">IAU Dental </w:t>
      </w:r>
      <w:r w:rsidRPr="002B3BEA">
        <w:rPr>
          <w:rFonts w:ascii="Arial" w:eastAsia="Times New Roman" w:hAnsi="Arial" w:cs="Arial"/>
          <w:b/>
          <w:color w:val="000000" w:themeColor="text1"/>
          <w:sz w:val="18"/>
          <w:szCs w:val="18"/>
        </w:rPr>
        <w:t xml:space="preserve">will not </w:t>
      </w:r>
      <w:r w:rsidRPr="002B3BEA">
        <w:rPr>
          <w:rFonts w:ascii="Arial" w:eastAsia="Times New Roman" w:hAnsi="Arial" w:cs="Arial"/>
          <w:color w:val="000000" w:themeColor="text1"/>
          <w:sz w:val="18"/>
          <w:szCs w:val="18"/>
        </w:rPr>
        <w:t xml:space="preserve">enter a dispute with your insurance company over any claims. </w:t>
      </w:r>
    </w:p>
    <w:p w14:paraId="3134F244" w14:textId="77777777" w:rsidR="00D23F40" w:rsidRPr="002B3BEA" w:rsidRDefault="00D23F40" w:rsidP="00D23F40">
      <w:pPr>
        <w:pStyle w:val="ListParagraph"/>
        <w:numPr>
          <w:ilvl w:val="0"/>
          <w:numId w:val="8"/>
        </w:numPr>
        <w:jc w:val="both"/>
        <w:rPr>
          <w:rFonts w:ascii="Arial" w:eastAsia="Times New Roman" w:hAnsi="Arial" w:cs="Arial"/>
          <w:color w:val="000000" w:themeColor="text1"/>
          <w:sz w:val="18"/>
          <w:szCs w:val="18"/>
        </w:rPr>
      </w:pPr>
      <w:r w:rsidRPr="002B3BEA">
        <w:rPr>
          <w:rFonts w:ascii="Arial" w:eastAsia="Times New Roman" w:hAnsi="Arial" w:cs="Arial"/>
          <w:color w:val="000000" w:themeColor="text1"/>
          <w:sz w:val="18"/>
          <w:szCs w:val="18"/>
        </w:rPr>
        <w:t xml:space="preserve">Your insurance company and your plan benefit(s) ultimately determine the amount paid.  Your estimated insurance benefit may differ due to several reasons, specifically related to your plan. </w:t>
      </w:r>
    </w:p>
    <w:p w14:paraId="573EF4B1" w14:textId="3FF953BF" w:rsidR="00D23F40" w:rsidRPr="002B3BEA" w:rsidRDefault="00D23F40" w:rsidP="00D23F40">
      <w:pPr>
        <w:numPr>
          <w:ilvl w:val="0"/>
          <w:numId w:val="10"/>
        </w:numPr>
        <w:jc w:val="both"/>
        <w:rPr>
          <w:rFonts w:ascii="Arial" w:eastAsia="Times New Roman" w:hAnsi="Arial" w:cs="Arial"/>
          <w:color w:val="000000" w:themeColor="text1"/>
          <w:sz w:val="18"/>
          <w:szCs w:val="18"/>
        </w:rPr>
      </w:pPr>
      <w:r w:rsidRPr="002B3BEA">
        <w:rPr>
          <w:rFonts w:ascii="Arial" w:eastAsia="Times New Roman" w:hAnsi="Arial" w:cs="Arial"/>
          <w:color w:val="000000" w:themeColor="text1"/>
          <w:sz w:val="18"/>
          <w:szCs w:val="18"/>
        </w:rPr>
        <w:t xml:space="preserve">In the event, you’ve already paid in full for services or treatments </w:t>
      </w:r>
      <w:r w:rsidR="006E458D">
        <w:rPr>
          <w:rFonts w:ascii="Arial" w:eastAsia="Times New Roman" w:hAnsi="Arial" w:cs="Arial"/>
          <w:color w:val="000000" w:themeColor="text1"/>
          <w:sz w:val="18"/>
          <w:szCs w:val="18"/>
        </w:rPr>
        <w:t xml:space="preserve">rendered to you </w:t>
      </w:r>
      <w:r w:rsidRPr="002B3BEA">
        <w:rPr>
          <w:rFonts w:ascii="Arial" w:eastAsia="Times New Roman" w:hAnsi="Arial" w:cs="Arial"/>
          <w:color w:val="000000" w:themeColor="text1"/>
          <w:sz w:val="18"/>
          <w:szCs w:val="18"/>
        </w:rPr>
        <w:t xml:space="preserve">- and your insurance company later sends us the payment(s) for the insurance claims that we submitted for those treatments or services, we will make a “credit” adjustment and apply it to your IAU Dental Patient Account.  *IAU Dental does not issue check or cash reimbursements to patients directly. Instead IAU Dental will use this credit to apply to any outstanding balance that you may have with us. Once applied, the amount that is </w:t>
      </w:r>
      <w:r w:rsidR="00642754" w:rsidRPr="002B3BEA">
        <w:rPr>
          <w:rFonts w:ascii="Arial" w:eastAsia="Times New Roman" w:hAnsi="Arial" w:cs="Arial"/>
          <w:color w:val="000000" w:themeColor="text1"/>
          <w:sz w:val="18"/>
          <w:szCs w:val="18"/>
        </w:rPr>
        <w:t>left over</w:t>
      </w:r>
      <w:r w:rsidRPr="002B3BEA">
        <w:rPr>
          <w:rFonts w:ascii="Arial" w:eastAsia="Times New Roman" w:hAnsi="Arial" w:cs="Arial"/>
          <w:color w:val="000000" w:themeColor="text1"/>
          <w:sz w:val="18"/>
          <w:szCs w:val="18"/>
        </w:rPr>
        <w:t xml:space="preserve"> from the (credit – outstanding balance) will then be applied as a “credit adjustment” on your account. This is a balance that will remain on your account indefinitely, regardless if you choose to remain a patient of IAU Dental or not.  (If you should choose to transfer your care to a different provider, we suggest using the rest of the balance towards dental service/treatments before transferring your services to a different provider) </w:t>
      </w:r>
    </w:p>
    <w:p w14:paraId="253E09E9" w14:textId="77777777" w:rsidR="00D23F40" w:rsidRPr="002B3BEA" w:rsidRDefault="00D23F40" w:rsidP="00D23F40">
      <w:pPr>
        <w:numPr>
          <w:ilvl w:val="0"/>
          <w:numId w:val="10"/>
        </w:numPr>
        <w:jc w:val="both"/>
        <w:rPr>
          <w:rFonts w:ascii="Arial" w:eastAsia="Times New Roman" w:hAnsi="Arial" w:cs="Arial"/>
          <w:color w:val="000000" w:themeColor="text1"/>
          <w:sz w:val="18"/>
          <w:szCs w:val="18"/>
        </w:rPr>
      </w:pPr>
      <w:r w:rsidRPr="002B3BEA">
        <w:rPr>
          <w:rFonts w:ascii="Arial" w:eastAsia="Times New Roman" w:hAnsi="Arial" w:cs="Arial"/>
          <w:color w:val="000000" w:themeColor="text1"/>
          <w:sz w:val="18"/>
          <w:szCs w:val="18"/>
        </w:rPr>
        <w:t>Should your insurance company deny your claims, you are responsible for the balance on your account and those accounts in which you are the “responsible party.” If IAU Dental should refer your account to an attorney or collection agency, you will be responsible for all filing, attorney, court costs and fees. (Please note that if your account with IAU Dental is referred to a collections agency, your credit rating may be adversely affected.)</w:t>
      </w:r>
    </w:p>
    <w:p w14:paraId="580F00CA" w14:textId="77777777" w:rsidR="00D23F40" w:rsidRDefault="00D23F40" w:rsidP="00D23F40">
      <w:pPr>
        <w:jc w:val="both"/>
        <w:rPr>
          <w:rFonts w:ascii="Arial" w:hAnsi="Arial" w:cs="Arial"/>
          <w:b/>
          <w:color w:val="000000" w:themeColor="text1"/>
          <w:sz w:val="18"/>
          <w:szCs w:val="18"/>
        </w:rPr>
      </w:pPr>
    </w:p>
    <w:p w14:paraId="071F3FD9" w14:textId="77777777" w:rsidR="00152263" w:rsidRPr="002B3BEA" w:rsidRDefault="00152263" w:rsidP="00D23F40">
      <w:pPr>
        <w:jc w:val="both"/>
        <w:rPr>
          <w:rFonts w:ascii="Arial" w:hAnsi="Arial" w:cs="Arial"/>
          <w:b/>
          <w:color w:val="000000" w:themeColor="text1"/>
          <w:sz w:val="18"/>
          <w:szCs w:val="18"/>
        </w:rPr>
      </w:pPr>
    </w:p>
    <w:p w14:paraId="529E3AB8" w14:textId="7777777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 xml:space="preserve">We recognize that temporary financial problems may affect timely payment of your </w:t>
      </w:r>
      <w:proofErr w:type="gramStart"/>
      <w:r w:rsidRPr="002B3BEA">
        <w:rPr>
          <w:rFonts w:ascii="Arial" w:hAnsi="Arial" w:cs="Arial"/>
          <w:b/>
          <w:color w:val="000000" w:themeColor="text1"/>
          <w:sz w:val="18"/>
          <w:szCs w:val="18"/>
        </w:rPr>
        <w:t>balance,</w:t>
      </w:r>
      <w:proofErr w:type="gramEnd"/>
      <w:r w:rsidRPr="002B3BEA">
        <w:rPr>
          <w:rFonts w:ascii="Arial" w:hAnsi="Arial" w:cs="Arial"/>
          <w:b/>
          <w:color w:val="000000" w:themeColor="text1"/>
          <w:sz w:val="18"/>
          <w:szCs w:val="18"/>
        </w:rPr>
        <w:t xml:space="preserve"> we strongly encourage you to communicate any such problems to us so that we can help assist you in the management of your account.</w:t>
      </w:r>
    </w:p>
    <w:p w14:paraId="1B3F8FEB" w14:textId="77777777" w:rsidR="00D23F40" w:rsidRPr="002B3BEA" w:rsidRDefault="00D23F40" w:rsidP="00D23F40">
      <w:pPr>
        <w:jc w:val="both"/>
        <w:rPr>
          <w:rFonts w:ascii="Arial" w:hAnsi="Arial" w:cs="Arial"/>
          <w:color w:val="000000" w:themeColor="text1"/>
          <w:sz w:val="18"/>
          <w:szCs w:val="18"/>
        </w:rPr>
      </w:pPr>
    </w:p>
    <w:p w14:paraId="7080F380" w14:textId="3304C25E" w:rsidR="00D23F40" w:rsidRPr="002B3BEA" w:rsidRDefault="00D23F40" w:rsidP="00D23F40">
      <w:pPr>
        <w:jc w:val="both"/>
        <w:rPr>
          <w:rFonts w:ascii="Arial" w:hAnsi="Arial" w:cs="Arial"/>
          <w:b/>
          <w:color w:val="000000" w:themeColor="text1"/>
          <w:sz w:val="18"/>
          <w:szCs w:val="18"/>
        </w:rPr>
      </w:pPr>
    </w:p>
    <w:p w14:paraId="58A15408" w14:textId="4021A67A" w:rsidR="00D23F40" w:rsidRPr="002B3BEA" w:rsidRDefault="00D23F40" w:rsidP="00D23F40">
      <w:pPr>
        <w:jc w:val="both"/>
        <w:rPr>
          <w:rFonts w:ascii="Arial" w:hAnsi="Arial" w:cs="Arial"/>
          <w:b/>
          <w:color w:val="000000" w:themeColor="text1"/>
          <w:sz w:val="18"/>
          <w:szCs w:val="18"/>
        </w:rPr>
      </w:pPr>
    </w:p>
    <w:p w14:paraId="65FC5B8D" w14:textId="1D512A22" w:rsidR="00D23F40" w:rsidRPr="002B3BEA" w:rsidRDefault="00D23F40" w:rsidP="00D23F40">
      <w:pPr>
        <w:jc w:val="both"/>
        <w:rPr>
          <w:rFonts w:ascii="Arial" w:hAnsi="Arial" w:cs="Arial"/>
          <w:b/>
          <w:color w:val="000000" w:themeColor="text1"/>
          <w:sz w:val="18"/>
          <w:szCs w:val="18"/>
        </w:rPr>
      </w:pPr>
    </w:p>
    <w:p w14:paraId="4DCA2222" w14:textId="5E8C4CA3" w:rsidR="00D23F40" w:rsidRPr="002B3BEA" w:rsidRDefault="00D23F40" w:rsidP="00D23F40">
      <w:pPr>
        <w:jc w:val="both"/>
        <w:rPr>
          <w:rFonts w:ascii="Arial" w:hAnsi="Arial" w:cs="Arial"/>
          <w:b/>
          <w:color w:val="000000" w:themeColor="text1"/>
          <w:sz w:val="18"/>
          <w:szCs w:val="18"/>
        </w:rPr>
      </w:pPr>
    </w:p>
    <w:p w14:paraId="71083246" w14:textId="77777777" w:rsidR="00152263" w:rsidRDefault="00152263" w:rsidP="00152263">
      <w:pPr>
        <w:jc w:val="center"/>
        <w:rPr>
          <w:rStyle w:val="Strong"/>
          <w:rFonts w:ascii="Arial" w:hAnsi="Arial" w:cs="Arial"/>
          <w:color w:val="000000" w:themeColor="text1"/>
          <w:sz w:val="28"/>
          <w:szCs w:val="28"/>
        </w:rPr>
      </w:pPr>
    </w:p>
    <w:p w14:paraId="627D9739" w14:textId="77777777" w:rsidR="00152263" w:rsidRDefault="00152263" w:rsidP="00152263">
      <w:pPr>
        <w:jc w:val="center"/>
        <w:rPr>
          <w:rStyle w:val="Strong"/>
          <w:rFonts w:ascii="Arial" w:hAnsi="Arial" w:cs="Arial"/>
          <w:color w:val="000000" w:themeColor="text1"/>
          <w:sz w:val="28"/>
          <w:szCs w:val="28"/>
        </w:rPr>
      </w:pPr>
    </w:p>
    <w:p w14:paraId="7181BA90" w14:textId="334ECC81" w:rsidR="00642754" w:rsidRPr="00FB1FE8" w:rsidRDefault="00642754" w:rsidP="00152263">
      <w:pPr>
        <w:jc w:val="center"/>
        <w:rPr>
          <w:rStyle w:val="Strong"/>
          <w:rFonts w:ascii="Arial" w:hAnsi="Arial" w:cs="Arial"/>
          <w:color w:val="000000" w:themeColor="text1"/>
          <w:sz w:val="28"/>
          <w:szCs w:val="28"/>
        </w:rPr>
      </w:pPr>
      <w:r w:rsidRPr="00FB1FE8">
        <w:rPr>
          <w:rStyle w:val="Strong"/>
          <w:rFonts w:ascii="Arial" w:hAnsi="Arial" w:cs="Arial"/>
          <w:color w:val="000000" w:themeColor="text1"/>
          <w:sz w:val="28"/>
          <w:szCs w:val="28"/>
        </w:rPr>
        <w:t>FINANCIAL, TREATMENT, GENERAL OFFICE AND SAFETY POLICY (PAGE 2)</w:t>
      </w:r>
    </w:p>
    <w:p w14:paraId="4EC144BF" w14:textId="30542A5B" w:rsidR="002B3BEA" w:rsidRDefault="00642754" w:rsidP="00D23F40">
      <w:pPr>
        <w:ind w:left="2160" w:firstLine="720"/>
        <w:jc w:val="both"/>
        <w:rPr>
          <w:rFonts w:ascii="Arial" w:hAnsi="Arial" w:cs="Arial"/>
          <w:b/>
          <w:color w:val="000000" w:themeColor="text1"/>
          <w:sz w:val="20"/>
          <w:szCs w:val="20"/>
        </w:rPr>
      </w:pPr>
      <w:r w:rsidRPr="002B3BEA">
        <w:rPr>
          <w:rFonts w:ascii="Arial" w:hAnsi="Arial" w:cs="Arial"/>
          <w:b/>
          <w:sz w:val="18"/>
          <w:szCs w:val="18"/>
        </w:rPr>
        <w:t>IAU Dental • 7643 Jolly Lane • Brooklyn Park, MN 55428 • (763) 762-7927</w:t>
      </w:r>
    </w:p>
    <w:p w14:paraId="4B75E470" w14:textId="77777777" w:rsidR="00642754" w:rsidRDefault="00642754" w:rsidP="00D23F40">
      <w:pPr>
        <w:ind w:left="2160" w:firstLine="720"/>
        <w:jc w:val="both"/>
        <w:rPr>
          <w:rFonts w:ascii="Arial" w:hAnsi="Arial" w:cs="Arial"/>
          <w:b/>
          <w:color w:val="000000" w:themeColor="text1"/>
          <w:sz w:val="20"/>
          <w:szCs w:val="20"/>
        </w:rPr>
      </w:pPr>
    </w:p>
    <w:p w14:paraId="3D9044D7" w14:textId="77777777" w:rsidR="00642754" w:rsidRDefault="00642754" w:rsidP="00D23F40">
      <w:pPr>
        <w:ind w:left="2160" w:firstLine="720"/>
        <w:jc w:val="both"/>
        <w:rPr>
          <w:rFonts w:ascii="Arial" w:hAnsi="Arial" w:cs="Arial"/>
          <w:b/>
          <w:color w:val="000000" w:themeColor="text1"/>
          <w:sz w:val="20"/>
          <w:szCs w:val="20"/>
        </w:rPr>
      </w:pPr>
    </w:p>
    <w:p w14:paraId="59E60BE1" w14:textId="04C96765" w:rsidR="00D23F40" w:rsidRPr="002B3BEA" w:rsidRDefault="00D23F40" w:rsidP="00D23F40">
      <w:pPr>
        <w:ind w:left="2160" w:firstLine="720"/>
        <w:jc w:val="both"/>
        <w:rPr>
          <w:rFonts w:ascii="Arial" w:hAnsi="Arial" w:cs="Arial"/>
          <w:b/>
          <w:color w:val="000000" w:themeColor="text1"/>
          <w:sz w:val="20"/>
          <w:szCs w:val="20"/>
        </w:rPr>
      </w:pPr>
      <w:r w:rsidRPr="002B3BEA">
        <w:rPr>
          <w:rFonts w:ascii="Arial" w:hAnsi="Arial" w:cs="Arial"/>
          <w:b/>
          <w:color w:val="000000" w:themeColor="text1"/>
          <w:sz w:val="20"/>
          <w:szCs w:val="20"/>
        </w:rPr>
        <w:t>CANCELLATIONS AND RESCHEDULING APPOINTMENTS</w:t>
      </w:r>
    </w:p>
    <w:p w14:paraId="7507834E" w14:textId="38A4B1CC" w:rsidR="00D23F40" w:rsidRPr="002B3BEA" w:rsidRDefault="00D23F40" w:rsidP="00D23F40">
      <w:pPr>
        <w:ind w:left="720" w:firstLine="720"/>
        <w:jc w:val="both"/>
        <w:rPr>
          <w:rFonts w:ascii="Arial" w:hAnsi="Arial" w:cs="Arial"/>
          <w:b/>
          <w:color w:val="000000" w:themeColor="text1"/>
          <w:sz w:val="18"/>
          <w:szCs w:val="18"/>
        </w:rPr>
      </w:pPr>
      <w:r w:rsidRPr="002B3BEA">
        <w:rPr>
          <w:rFonts w:ascii="Arial" w:hAnsi="Arial" w:cs="Arial"/>
          <w:color w:val="000000" w:themeColor="text1"/>
          <w:sz w:val="18"/>
          <w:szCs w:val="18"/>
        </w:rPr>
        <w:t xml:space="preserve"> “</w:t>
      </w:r>
      <w:r w:rsidRPr="002B3BEA">
        <w:rPr>
          <w:rFonts w:ascii="Arial" w:hAnsi="Arial" w:cs="Arial"/>
          <w:b/>
          <w:color w:val="000000" w:themeColor="text1"/>
          <w:sz w:val="18"/>
          <w:szCs w:val="18"/>
        </w:rPr>
        <w:t>WE REQUIRE A</w:t>
      </w:r>
      <w:r w:rsidRPr="002B3BEA">
        <w:rPr>
          <w:rFonts w:ascii="Arial" w:hAnsi="Arial" w:cs="Arial"/>
          <w:color w:val="000000" w:themeColor="text1"/>
          <w:sz w:val="18"/>
          <w:szCs w:val="18"/>
        </w:rPr>
        <w:t xml:space="preserve"> </w:t>
      </w:r>
      <w:r w:rsidRPr="002B3BEA">
        <w:rPr>
          <w:rFonts w:ascii="Arial" w:hAnsi="Arial" w:cs="Arial"/>
          <w:b/>
          <w:color w:val="000000" w:themeColor="text1"/>
          <w:sz w:val="18"/>
          <w:szCs w:val="18"/>
        </w:rPr>
        <w:t>24 HOUR NOTICE FOR ALL CANCELLATIONS &amp; REQUESTS TO RE-SCHEDULE.”</w:t>
      </w:r>
    </w:p>
    <w:p w14:paraId="0BDD880E" w14:textId="77777777" w:rsidR="00D23F40" w:rsidRPr="002B3BEA" w:rsidRDefault="00D23F40" w:rsidP="00D23F40">
      <w:pPr>
        <w:jc w:val="both"/>
        <w:rPr>
          <w:rFonts w:ascii="Arial" w:hAnsi="Arial" w:cs="Arial"/>
          <w:color w:val="000000" w:themeColor="text1"/>
          <w:sz w:val="18"/>
          <w:szCs w:val="18"/>
        </w:rPr>
      </w:pPr>
    </w:p>
    <w:p w14:paraId="3C454764" w14:textId="2E5728C7" w:rsidR="00D23F40" w:rsidRPr="002B3BEA" w:rsidRDefault="00D23F40" w:rsidP="00D23F40">
      <w:p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Our goal is to provide treatment promptly with as few visits as necessary to help you achieve your greatest smile and overall oral health.  Our policy is simple – all we ask is that you give us a call to inform us when you must cancel or re-schedule an appointment.  We understand that unforeseen circumstances may arise, which may result in canceling or missing your appointment, however, when we reserve time for you to see our Provider(s), we are reserving time just for you.  When we are not notified properly of cancellations and re-schedule requests it hurts and negatively affects our entire business, therefore, we strongly encourage you to keep your appointment unless it is necessary.  </w:t>
      </w:r>
    </w:p>
    <w:p w14:paraId="0376A652" w14:textId="77777777" w:rsidR="00D23F40" w:rsidRPr="002B3BEA" w:rsidRDefault="00D23F40" w:rsidP="00D23F40">
      <w:pPr>
        <w:jc w:val="both"/>
        <w:rPr>
          <w:rFonts w:ascii="Arial" w:hAnsi="Arial" w:cs="Arial"/>
          <w:b/>
          <w:color w:val="000000" w:themeColor="text1"/>
          <w:sz w:val="18"/>
          <w:szCs w:val="18"/>
        </w:rPr>
      </w:pPr>
    </w:p>
    <w:p w14:paraId="79D73AC7" w14:textId="77777777" w:rsidR="00D23F40" w:rsidRPr="002B3BEA" w:rsidRDefault="00D23F40" w:rsidP="00D23F40">
      <w:pPr>
        <w:pStyle w:val="ListParagraph"/>
        <w:numPr>
          <w:ilvl w:val="0"/>
          <w:numId w:val="13"/>
        </w:numPr>
        <w:jc w:val="both"/>
        <w:rPr>
          <w:rFonts w:ascii="Arial" w:hAnsi="Arial" w:cs="Arial"/>
          <w:color w:val="000000" w:themeColor="text1"/>
          <w:sz w:val="18"/>
          <w:szCs w:val="18"/>
        </w:rPr>
      </w:pPr>
      <w:r w:rsidRPr="002B3BEA">
        <w:rPr>
          <w:rFonts w:ascii="Arial" w:hAnsi="Arial" w:cs="Arial"/>
          <w:b/>
          <w:color w:val="000000" w:themeColor="text1"/>
          <w:sz w:val="18"/>
          <w:szCs w:val="18"/>
        </w:rPr>
        <w:t xml:space="preserve">Rescheduling: </w:t>
      </w:r>
      <w:r w:rsidRPr="002B3BEA">
        <w:rPr>
          <w:rFonts w:ascii="Arial" w:hAnsi="Arial" w:cs="Arial"/>
          <w:color w:val="000000" w:themeColor="text1"/>
          <w:sz w:val="18"/>
          <w:szCs w:val="18"/>
        </w:rPr>
        <w:t xml:space="preserve">Our Doctor’s time is highly requested, we ask that unless it is necessary to reschedule, please try to keep your appointment. We reserve at the minimum one month out in advance, it could be days or weeks may be weeks before we can get you in for a visit again. For your convenience we also provide documentation for you or your child to take home to your employer or your child’s administrative office. </w:t>
      </w:r>
    </w:p>
    <w:p w14:paraId="50F6DDD3" w14:textId="7CAE305B" w:rsidR="00D23F40" w:rsidRPr="002B3BEA" w:rsidRDefault="00D23F40" w:rsidP="00D23F40">
      <w:pPr>
        <w:pStyle w:val="ListParagraph"/>
        <w:numPr>
          <w:ilvl w:val="0"/>
          <w:numId w:val="13"/>
        </w:numPr>
        <w:jc w:val="both"/>
        <w:rPr>
          <w:rFonts w:ascii="Arial" w:hAnsi="Arial" w:cs="Arial"/>
          <w:color w:val="000000" w:themeColor="text1"/>
          <w:sz w:val="18"/>
          <w:szCs w:val="18"/>
        </w:rPr>
      </w:pPr>
      <w:r w:rsidRPr="002B3BEA">
        <w:rPr>
          <w:rFonts w:ascii="Arial" w:hAnsi="Arial" w:cs="Arial"/>
          <w:b/>
          <w:color w:val="000000" w:themeColor="text1"/>
          <w:sz w:val="18"/>
          <w:szCs w:val="18"/>
        </w:rPr>
        <w:t xml:space="preserve">Late Arrivals: </w:t>
      </w:r>
      <w:r w:rsidRPr="002B3BEA">
        <w:rPr>
          <w:rFonts w:ascii="Arial" w:hAnsi="Arial" w:cs="Arial"/>
          <w:color w:val="000000" w:themeColor="text1"/>
          <w:sz w:val="18"/>
          <w:szCs w:val="18"/>
        </w:rPr>
        <w:t>We reserve the right to reschedule your appointment if you are more than 15 minutes late.</w:t>
      </w:r>
    </w:p>
    <w:p w14:paraId="29A8D978" w14:textId="53AB9B9D" w:rsidR="00D23F40" w:rsidRPr="002B3BEA" w:rsidRDefault="00D23F40" w:rsidP="00D23F40">
      <w:pPr>
        <w:pStyle w:val="ListParagraph"/>
        <w:numPr>
          <w:ilvl w:val="0"/>
          <w:numId w:val="7"/>
        </w:numPr>
        <w:jc w:val="both"/>
        <w:rPr>
          <w:rFonts w:ascii="Arial" w:hAnsi="Arial" w:cs="Arial"/>
          <w:color w:val="000000" w:themeColor="text1"/>
          <w:sz w:val="18"/>
          <w:szCs w:val="18"/>
        </w:rPr>
      </w:pPr>
      <w:r w:rsidRPr="002B3BEA">
        <w:rPr>
          <w:rFonts w:ascii="Arial" w:hAnsi="Arial" w:cs="Arial"/>
          <w:b/>
          <w:color w:val="000000" w:themeColor="text1"/>
          <w:sz w:val="18"/>
          <w:szCs w:val="18"/>
        </w:rPr>
        <w:t xml:space="preserve">Broken Appointments: </w:t>
      </w:r>
      <w:r w:rsidRPr="002B3BEA">
        <w:rPr>
          <w:rFonts w:ascii="Arial" w:hAnsi="Arial" w:cs="Arial"/>
          <w:color w:val="000000" w:themeColor="text1"/>
          <w:sz w:val="18"/>
          <w:szCs w:val="18"/>
        </w:rPr>
        <w:t>Multiple failed appointments, last minute or short notice cancellations,</w:t>
      </w:r>
      <w:r w:rsidR="006A107D" w:rsidRPr="002B3BEA">
        <w:rPr>
          <w:rFonts w:ascii="Arial" w:hAnsi="Arial" w:cs="Arial"/>
          <w:color w:val="000000" w:themeColor="text1"/>
          <w:sz w:val="18"/>
          <w:szCs w:val="18"/>
        </w:rPr>
        <w:t xml:space="preserve"> </w:t>
      </w:r>
      <w:r w:rsidRPr="002B3BEA">
        <w:rPr>
          <w:rFonts w:ascii="Arial" w:hAnsi="Arial" w:cs="Arial"/>
          <w:color w:val="000000" w:themeColor="text1"/>
          <w:sz w:val="18"/>
          <w:szCs w:val="18"/>
        </w:rPr>
        <w:t>late arrivals to appointments, and no-call-no-shows are all forms of broken appointments.  Excessive broken appointments or abuse of our policy may result in your ineligibility to reserve future appointments</w:t>
      </w:r>
      <w:r w:rsidR="006A107D" w:rsidRPr="002B3BEA">
        <w:rPr>
          <w:rFonts w:ascii="Arial" w:hAnsi="Arial" w:cs="Arial"/>
          <w:color w:val="000000" w:themeColor="text1"/>
          <w:sz w:val="18"/>
          <w:szCs w:val="18"/>
        </w:rPr>
        <w:t xml:space="preserve"> with us and</w:t>
      </w:r>
      <w:r w:rsidRPr="002B3BEA">
        <w:rPr>
          <w:rFonts w:ascii="Arial" w:hAnsi="Arial" w:cs="Arial"/>
          <w:color w:val="000000" w:themeColor="text1"/>
          <w:sz w:val="18"/>
          <w:szCs w:val="18"/>
        </w:rPr>
        <w:t xml:space="preserve"> </w:t>
      </w:r>
      <w:r w:rsidR="006A107D" w:rsidRPr="002B3BEA">
        <w:rPr>
          <w:rFonts w:ascii="Arial" w:hAnsi="Arial" w:cs="Arial"/>
          <w:color w:val="000000" w:themeColor="text1"/>
          <w:sz w:val="18"/>
          <w:szCs w:val="18"/>
        </w:rPr>
        <w:t xml:space="preserve">or up to being </w:t>
      </w:r>
      <w:r w:rsidRPr="002B3BEA">
        <w:rPr>
          <w:rFonts w:ascii="Arial" w:hAnsi="Arial" w:cs="Arial"/>
          <w:color w:val="000000" w:themeColor="text1"/>
          <w:sz w:val="18"/>
          <w:szCs w:val="18"/>
        </w:rPr>
        <w:t xml:space="preserve">dismissed from IAU Dental entirely.  </w:t>
      </w:r>
    </w:p>
    <w:p w14:paraId="4DABA70F" w14:textId="77777777" w:rsidR="00D23F40" w:rsidRPr="002B3BEA" w:rsidRDefault="00D23F40" w:rsidP="00D23F40">
      <w:pPr>
        <w:pStyle w:val="ListParagraph"/>
        <w:numPr>
          <w:ilvl w:val="0"/>
          <w:numId w:val="7"/>
        </w:numPr>
        <w:jc w:val="both"/>
        <w:rPr>
          <w:rFonts w:ascii="Arial" w:hAnsi="Arial" w:cs="Arial"/>
          <w:color w:val="000000" w:themeColor="text1"/>
          <w:sz w:val="18"/>
          <w:szCs w:val="18"/>
        </w:rPr>
      </w:pPr>
      <w:r w:rsidRPr="002B3BEA">
        <w:rPr>
          <w:rFonts w:ascii="Arial" w:hAnsi="Arial" w:cs="Arial"/>
          <w:b/>
          <w:color w:val="000000" w:themeColor="text1"/>
          <w:sz w:val="18"/>
          <w:szCs w:val="18"/>
        </w:rPr>
        <w:t>Fees:</w:t>
      </w:r>
      <w:r w:rsidRPr="002B3BEA">
        <w:rPr>
          <w:rFonts w:ascii="Arial" w:hAnsi="Arial" w:cs="Arial"/>
          <w:color w:val="000000" w:themeColor="text1"/>
          <w:sz w:val="18"/>
          <w:szCs w:val="18"/>
        </w:rPr>
        <w:t xml:space="preserve"> Please note that a charge may be assessed (at the discretion of Dr. </w:t>
      </w:r>
      <w:proofErr w:type="spellStart"/>
      <w:r w:rsidRPr="002B3BEA">
        <w:rPr>
          <w:rFonts w:ascii="Arial" w:hAnsi="Arial" w:cs="Arial"/>
          <w:color w:val="000000" w:themeColor="text1"/>
          <w:sz w:val="18"/>
          <w:szCs w:val="18"/>
        </w:rPr>
        <w:t>Boyee</w:t>
      </w:r>
      <w:proofErr w:type="spellEnd"/>
      <w:r w:rsidRPr="002B3BEA">
        <w:rPr>
          <w:rFonts w:ascii="Arial" w:hAnsi="Arial" w:cs="Arial"/>
          <w:color w:val="000000" w:themeColor="text1"/>
          <w:sz w:val="18"/>
          <w:szCs w:val="18"/>
        </w:rPr>
        <w:t xml:space="preserve"> </w:t>
      </w:r>
      <w:proofErr w:type="spellStart"/>
      <w:r w:rsidRPr="002B3BEA">
        <w:rPr>
          <w:rFonts w:ascii="Arial" w:hAnsi="Arial" w:cs="Arial"/>
          <w:color w:val="000000" w:themeColor="text1"/>
          <w:sz w:val="18"/>
          <w:szCs w:val="18"/>
        </w:rPr>
        <w:t>Barwu</w:t>
      </w:r>
      <w:proofErr w:type="spellEnd"/>
      <w:r w:rsidRPr="002B3BEA">
        <w:rPr>
          <w:rFonts w:ascii="Arial" w:hAnsi="Arial" w:cs="Arial"/>
          <w:color w:val="000000" w:themeColor="text1"/>
          <w:sz w:val="18"/>
          <w:szCs w:val="18"/>
        </w:rPr>
        <w:t xml:space="preserve"> / IAU Dental) for patients who abuse our policy. </w:t>
      </w:r>
    </w:p>
    <w:p w14:paraId="4D34DBD1" w14:textId="77777777" w:rsidR="00D23F40" w:rsidRPr="002B3BEA" w:rsidRDefault="00D23F40" w:rsidP="00D23F40">
      <w:pPr>
        <w:jc w:val="both"/>
        <w:rPr>
          <w:rFonts w:ascii="Arial" w:hAnsi="Arial" w:cs="Arial"/>
          <w:b/>
          <w:color w:val="000000" w:themeColor="text1"/>
          <w:sz w:val="18"/>
          <w:szCs w:val="18"/>
        </w:rPr>
      </w:pPr>
    </w:p>
    <w:p w14:paraId="7FE1B3F1" w14:textId="7777777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 xml:space="preserve">TREATMENT OF MINORS  </w:t>
      </w:r>
    </w:p>
    <w:p w14:paraId="22ED5ED9" w14:textId="7B0BC4AD" w:rsidR="00D23F40" w:rsidRPr="002B3BEA" w:rsidRDefault="00D23F40" w:rsidP="00D23F40">
      <w:p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While we always welcome and are eager to provide dental care for minors – We are a practice and business that adheres to all local, state, and federal laws. Our policies are strictly enforced with the safety of your children in mind.  We ask our patients to please understand and respect our policy. </w:t>
      </w:r>
    </w:p>
    <w:p w14:paraId="075C8007" w14:textId="77777777" w:rsidR="00D23F40" w:rsidRPr="002B3BEA" w:rsidRDefault="00D23F40" w:rsidP="00D23F40">
      <w:pPr>
        <w:jc w:val="both"/>
        <w:rPr>
          <w:rFonts w:ascii="Arial" w:hAnsi="Arial" w:cs="Arial"/>
          <w:b/>
          <w:color w:val="000000" w:themeColor="text1"/>
          <w:sz w:val="18"/>
          <w:szCs w:val="18"/>
        </w:rPr>
      </w:pPr>
    </w:p>
    <w:p w14:paraId="02A8542E" w14:textId="6DF64F74" w:rsidR="00D23F40" w:rsidRPr="002B3BEA" w:rsidRDefault="00D23F40" w:rsidP="00D23F40">
      <w:pPr>
        <w:pStyle w:val="ListParagraph"/>
        <w:numPr>
          <w:ilvl w:val="0"/>
          <w:numId w:val="8"/>
        </w:numPr>
        <w:jc w:val="both"/>
        <w:rPr>
          <w:rFonts w:ascii="Arial" w:hAnsi="Arial" w:cs="Arial"/>
          <w:b/>
          <w:color w:val="000000" w:themeColor="text1"/>
          <w:sz w:val="18"/>
          <w:szCs w:val="18"/>
        </w:rPr>
      </w:pPr>
      <w:r w:rsidRPr="002B3BEA">
        <w:rPr>
          <w:rFonts w:ascii="Arial" w:hAnsi="Arial" w:cs="Arial"/>
          <w:b/>
          <w:color w:val="000000" w:themeColor="text1"/>
          <w:sz w:val="18"/>
          <w:szCs w:val="18"/>
        </w:rPr>
        <w:t xml:space="preserve">All patients under 18 years of age must be accompanied by a parent, legal guardian or an authorized representative to complete the necessary paperwork and to give consent for treatment.  Minors must be accompanied by an adult for the entire duration of treatment and </w:t>
      </w:r>
    </w:p>
    <w:p w14:paraId="0EB20EB4" w14:textId="77777777" w:rsidR="00D23F40" w:rsidRPr="002B3BEA" w:rsidRDefault="00D23F40" w:rsidP="00D23F40">
      <w:pPr>
        <w:pStyle w:val="ListParagraph"/>
        <w:ind w:left="1080"/>
        <w:jc w:val="both"/>
        <w:rPr>
          <w:rFonts w:ascii="Arial" w:hAnsi="Arial" w:cs="Arial"/>
          <w:b/>
          <w:color w:val="000000" w:themeColor="text1"/>
          <w:sz w:val="18"/>
          <w:szCs w:val="18"/>
        </w:rPr>
      </w:pPr>
    </w:p>
    <w:p w14:paraId="5FEAC664" w14:textId="77777777" w:rsidR="00D23F40" w:rsidRPr="002B3BEA" w:rsidRDefault="00D23F40" w:rsidP="00D23F40">
      <w:pPr>
        <w:pStyle w:val="ListParagraph"/>
        <w:numPr>
          <w:ilvl w:val="0"/>
          <w:numId w:val="8"/>
        </w:numPr>
        <w:jc w:val="both"/>
        <w:rPr>
          <w:rFonts w:ascii="Arial" w:hAnsi="Arial" w:cs="Arial"/>
          <w:b/>
          <w:color w:val="000000" w:themeColor="text1"/>
          <w:sz w:val="18"/>
          <w:szCs w:val="18"/>
        </w:rPr>
      </w:pPr>
      <w:r w:rsidRPr="002B3BEA">
        <w:rPr>
          <w:rFonts w:ascii="Arial" w:hAnsi="Arial" w:cs="Arial"/>
          <w:color w:val="000000" w:themeColor="text1"/>
          <w:sz w:val="18"/>
          <w:szCs w:val="18"/>
        </w:rPr>
        <w:t xml:space="preserve">Unaccompanied minors who are dropped off or left at our office without an adult present for their non-emergency appointment(s) will not be able to receive treatment or services.  </w:t>
      </w:r>
    </w:p>
    <w:p w14:paraId="4CC9C13F" w14:textId="77777777" w:rsidR="00D23F40" w:rsidRPr="002B3BEA" w:rsidRDefault="00D23F40" w:rsidP="00D23F40">
      <w:pPr>
        <w:jc w:val="both"/>
        <w:rPr>
          <w:rFonts w:ascii="Arial" w:hAnsi="Arial" w:cs="Arial"/>
          <w:b/>
          <w:color w:val="000000" w:themeColor="text1"/>
          <w:sz w:val="18"/>
          <w:szCs w:val="18"/>
        </w:rPr>
      </w:pPr>
    </w:p>
    <w:p w14:paraId="73075C55" w14:textId="7777777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SAFETY POLICY &amp; CHILDREN</w:t>
      </w:r>
    </w:p>
    <w:p w14:paraId="2A3070AF" w14:textId="2B2EE98D" w:rsidR="00D23F40" w:rsidRPr="002B3BEA" w:rsidRDefault="00D23F40" w:rsidP="00D23F40">
      <w:pPr>
        <w:pStyle w:val="ListParagraph"/>
        <w:numPr>
          <w:ilvl w:val="0"/>
          <w:numId w:val="11"/>
        </w:numPr>
        <w:jc w:val="both"/>
        <w:rPr>
          <w:rFonts w:ascii="Arial" w:hAnsi="Arial" w:cs="Arial"/>
          <w:color w:val="000000" w:themeColor="text1"/>
          <w:sz w:val="18"/>
          <w:szCs w:val="18"/>
        </w:rPr>
      </w:pPr>
      <w:r w:rsidRPr="002B3BEA">
        <w:rPr>
          <w:rFonts w:ascii="Arial" w:hAnsi="Arial" w:cs="Arial"/>
          <w:color w:val="000000" w:themeColor="text1"/>
          <w:sz w:val="18"/>
          <w:szCs w:val="18"/>
        </w:rPr>
        <w:t xml:space="preserve">If you must bring along your minor </w:t>
      </w:r>
      <w:proofErr w:type="gramStart"/>
      <w:r w:rsidRPr="002B3BEA">
        <w:rPr>
          <w:rFonts w:ascii="Arial" w:hAnsi="Arial" w:cs="Arial"/>
          <w:color w:val="000000" w:themeColor="text1"/>
          <w:sz w:val="18"/>
          <w:szCs w:val="18"/>
        </w:rPr>
        <w:t>child(</w:t>
      </w:r>
      <w:proofErr w:type="spellStart"/>
      <w:proofErr w:type="gramEnd"/>
      <w:r w:rsidRPr="002B3BEA">
        <w:rPr>
          <w:rFonts w:ascii="Arial" w:hAnsi="Arial" w:cs="Arial"/>
          <w:color w:val="000000" w:themeColor="text1"/>
          <w:sz w:val="18"/>
          <w:szCs w:val="18"/>
        </w:rPr>
        <w:t>ren</w:t>
      </w:r>
      <w:proofErr w:type="spellEnd"/>
      <w:r w:rsidRPr="002B3BEA">
        <w:rPr>
          <w:rFonts w:ascii="Arial" w:hAnsi="Arial" w:cs="Arial"/>
          <w:color w:val="000000" w:themeColor="text1"/>
          <w:sz w:val="18"/>
          <w:szCs w:val="18"/>
        </w:rPr>
        <w:t>) to your appointment, your child(</w:t>
      </w:r>
      <w:proofErr w:type="spellStart"/>
      <w:r w:rsidRPr="002B3BEA">
        <w:rPr>
          <w:rFonts w:ascii="Arial" w:hAnsi="Arial" w:cs="Arial"/>
          <w:color w:val="000000" w:themeColor="text1"/>
          <w:sz w:val="18"/>
          <w:szCs w:val="18"/>
        </w:rPr>
        <w:t>ren</w:t>
      </w:r>
      <w:proofErr w:type="spellEnd"/>
      <w:r w:rsidRPr="002B3BEA">
        <w:rPr>
          <w:rFonts w:ascii="Arial" w:hAnsi="Arial" w:cs="Arial"/>
          <w:color w:val="000000" w:themeColor="text1"/>
          <w:sz w:val="18"/>
          <w:szCs w:val="18"/>
        </w:rPr>
        <w:t xml:space="preserve">) must be accompanied </w:t>
      </w:r>
      <w:r w:rsidR="006A107D" w:rsidRPr="002B3BEA">
        <w:rPr>
          <w:rFonts w:ascii="Arial" w:hAnsi="Arial" w:cs="Arial"/>
          <w:color w:val="000000" w:themeColor="text1"/>
          <w:sz w:val="18"/>
          <w:szCs w:val="18"/>
        </w:rPr>
        <w:t>by and under</w:t>
      </w:r>
      <w:r w:rsidRPr="002B3BEA">
        <w:rPr>
          <w:rFonts w:ascii="Arial" w:hAnsi="Arial" w:cs="Arial"/>
          <w:color w:val="000000" w:themeColor="text1"/>
          <w:sz w:val="18"/>
          <w:szCs w:val="18"/>
        </w:rPr>
        <w:t xml:space="preserve"> the </w:t>
      </w:r>
      <w:r w:rsidR="006A107D" w:rsidRPr="002B3BEA">
        <w:rPr>
          <w:rFonts w:ascii="Arial" w:hAnsi="Arial" w:cs="Arial"/>
          <w:color w:val="000000" w:themeColor="text1"/>
          <w:sz w:val="18"/>
          <w:szCs w:val="18"/>
        </w:rPr>
        <w:t xml:space="preserve">direct </w:t>
      </w:r>
      <w:r w:rsidRPr="002B3BEA">
        <w:rPr>
          <w:rFonts w:ascii="Arial" w:hAnsi="Arial" w:cs="Arial"/>
          <w:color w:val="000000" w:themeColor="text1"/>
          <w:sz w:val="18"/>
          <w:szCs w:val="18"/>
        </w:rPr>
        <w:t xml:space="preserve">supervision of an adult for the entire duration of your appointment. Our staff work incredibly hard to create a safe and welcoming environment for you, your family, visitors, and the rest of our patients and their families – by keeping the lobby neat and clutter free to prevent falls or accidents. However, we simply do not offer childcare </w:t>
      </w:r>
      <w:r w:rsidR="00E64FC2" w:rsidRPr="002B3BEA">
        <w:rPr>
          <w:rFonts w:ascii="Arial" w:hAnsi="Arial" w:cs="Arial"/>
          <w:color w:val="000000" w:themeColor="text1"/>
          <w:sz w:val="18"/>
          <w:szCs w:val="18"/>
        </w:rPr>
        <w:t>services;</w:t>
      </w:r>
      <w:r w:rsidRPr="002B3BEA">
        <w:rPr>
          <w:rFonts w:ascii="Arial" w:hAnsi="Arial" w:cs="Arial"/>
          <w:color w:val="000000" w:themeColor="text1"/>
          <w:sz w:val="18"/>
          <w:szCs w:val="18"/>
        </w:rPr>
        <w:t xml:space="preserve"> therefore</w:t>
      </w:r>
      <w:r w:rsidR="006A107D" w:rsidRPr="002B3BEA">
        <w:rPr>
          <w:rFonts w:ascii="Arial" w:hAnsi="Arial" w:cs="Arial"/>
          <w:color w:val="000000" w:themeColor="text1"/>
          <w:sz w:val="18"/>
          <w:szCs w:val="18"/>
        </w:rPr>
        <w:t xml:space="preserve">, </w:t>
      </w:r>
      <w:r w:rsidRPr="002B3BEA">
        <w:rPr>
          <w:rFonts w:ascii="Arial" w:hAnsi="Arial" w:cs="Arial"/>
          <w:color w:val="000000" w:themeColor="text1"/>
          <w:sz w:val="18"/>
          <w:szCs w:val="18"/>
        </w:rPr>
        <w:t xml:space="preserve">we will not accept any responsibility or be liable for any injuries or accidents that your child / children sustain as a result of not being supervised on our premises.  </w:t>
      </w:r>
    </w:p>
    <w:p w14:paraId="1F5FB33B" w14:textId="77777777" w:rsidR="00D23F40" w:rsidRPr="002B3BEA" w:rsidRDefault="00D23F40" w:rsidP="00D23F40">
      <w:pPr>
        <w:jc w:val="both"/>
        <w:rPr>
          <w:rFonts w:ascii="Arial" w:hAnsi="Arial" w:cs="Arial"/>
          <w:color w:val="000000" w:themeColor="text1"/>
          <w:sz w:val="18"/>
          <w:szCs w:val="18"/>
        </w:rPr>
      </w:pPr>
    </w:p>
    <w:p w14:paraId="356BA71D" w14:textId="22E821CE"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As a courtesy to our patients</w:t>
      </w:r>
      <w:r w:rsidR="006A107D" w:rsidRPr="002B3BEA">
        <w:rPr>
          <w:rFonts w:ascii="Arial" w:hAnsi="Arial" w:cs="Arial"/>
          <w:b/>
          <w:color w:val="000000" w:themeColor="text1"/>
          <w:sz w:val="18"/>
          <w:szCs w:val="18"/>
        </w:rPr>
        <w:t xml:space="preserve"> and their privacy, our staff </w:t>
      </w:r>
      <w:r w:rsidRPr="002B3BEA">
        <w:rPr>
          <w:rFonts w:ascii="Arial" w:hAnsi="Arial" w:cs="Arial"/>
          <w:b/>
          <w:color w:val="000000" w:themeColor="text1"/>
          <w:sz w:val="18"/>
          <w:szCs w:val="18"/>
        </w:rPr>
        <w:t>and providers:</w:t>
      </w:r>
    </w:p>
    <w:p w14:paraId="7DF6E4B7" w14:textId="0AF05147" w:rsidR="00D23F40" w:rsidRPr="002B3BEA" w:rsidRDefault="00D23F40" w:rsidP="00D23F40">
      <w:pPr>
        <w:pStyle w:val="ListParagraph"/>
        <w:numPr>
          <w:ilvl w:val="0"/>
          <w:numId w:val="12"/>
        </w:numPr>
        <w:jc w:val="both"/>
        <w:rPr>
          <w:rFonts w:ascii="Arial" w:hAnsi="Arial" w:cs="Arial"/>
          <w:color w:val="000000" w:themeColor="text1"/>
          <w:sz w:val="18"/>
          <w:szCs w:val="18"/>
        </w:rPr>
      </w:pPr>
      <w:r w:rsidRPr="002B3BEA">
        <w:rPr>
          <w:rFonts w:ascii="Arial" w:hAnsi="Arial" w:cs="Arial"/>
          <w:color w:val="000000" w:themeColor="text1"/>
          <w:sz w:val="18"/>
          <w:szCs w:val="18"/>
        </w:rPr>
        <w:t>Please plan</w:t>
      </w:r>
      <w:r w:rsidR="006A107D" w:rsidRPr="002B3BEA">
        <w:rPr>
          <w:rFonts w:ascii="Arial" w:hAnsi="Arial" w:cs="Arial"/>
          <w:color w:val="000000" w:themeColor="text1"/>
          <w:sz w:val="18"/>
          <w:szCs w:val="18"/>
        </w:rPr>
        <w:t xml:space="preserve"> </w:t>
      </w:r>
      <w:r w:rsidRPr="002B3BEA">
        <w:rPr>
          <w:rFonts w:ascii="Arial" w:hAnsi="Arial" w:cs="Arial"/>
          <w:color w:val="000000" w:themeColor="text1"/>
          <w:sz w:val="18"/>
          <w:szCs w:val="18"/>
        </w:rPr>
        <w:t xml:space="preserve">ahead - if you have small children that you will be arranging childcare for, we ask that you arrange them prior to your appointment day so that you can get to your appointment on time. </w:t>
      </w:r>
    </w:p>
    <w:p w14:paraId="03B130E0" w14:textId="2955204F" w:rsidR="00D23F40" w:rsidRPr="002B3BEA" w:rsidRDefault="006A107D" w:rsidP="00D23F40">
      <w:pPr>
        <w:pStyle w:val="ListParagraph"/>
        <w:numPr>
          <w:ilvl w:val="0"/>
          <w:numId w:val="11"/>
        </w:numPr>
        <w:jc w:val="both"/>
        <w:rPr>
          <w:rFonts w:ascii="Arial" w:hAnsi="Arial" w:cs="Arial"/>
          <w:color w:val="000000" w:themeColor="text1"/>
          <w:sz w:val="18"/>
          <w:szCs w:val="18"/>
        </w:rPr>
      </w:pPr>
      <w:r w:rsidRPr="002B3BEA">
        <w:rPr>
          <w:rFonts w:ascii="Arial" w:hAnsi="Arial" w:cs="Arial"/>
          <w:color w:val="000000" w:themeColor="text1"/>
          <w:sz w:val="18"/>
          <w:szCs w:val="18"/>
        </w:rPr>
        <w:t>T</w:t>
      </w:r>
      <w:r w:rsidR="00D23F40" w:rsidRPr="002B3BEA">
        <w:rPr>
          <w:rFonts w:ascii="Arial" w:hAnsi="Arial" w:cs="Arial"/>
          <w:color w:val="000000" w:themeColor="text1"/>
          <w:sz w:val="18"/>
          <w:szCs w:val="18"/>
        </w:rPr>
        <w:t xml:space="preserve">o allow our providers and staff </w:t>
      </w:r>
      <w:proofErr w:type="gramStart"/>
      <w:r w:rsidR="00D23F40" w:rsidRPr="002B3BEA">
        <w:rPr>
          <w:rFonts w:ascii="Arial" w:hAnsi="Arial" w:cs="Arial"/>
          <w:color w:val="000000" w:themeColor="text1"/>
          <w:sz w:val="18"/>
          <w:szCs w:val="18"/>
        </w:rPr>
        <w:t>to</w:t>
      </w:r>
      <w:proofErr w:type="gramEnd"/>
      <w:r w:rsidR="00D23F40" w:rsidRPr="002B3BEA">
        <w:rPr>
          <w:rFonts w:ascii="Arial" w:hAnsi="Arial" w:cs="Arial"/>
          <w:color w:val="000000" w:themeColor="text1"/>
          <w:sz w:val="18"/>
          <w:szCs w:val="18"/>
        </w:rPr>
        <w:t xml:space="preserve"> quickly and safely move between rooms</w:t>
      </w:r>
      <w:r w:rsidRPr="002B3BEA">
        <w:rPr>
          <w:rFonts w:ascii="Arial" w:hAnsi="Arial" w:cs="Arial"/>
          <w:color w:val="000000" w:themeColor="text1"/>
          <w:sz w:val="18"/>
          <w:szCs w:val="18"/>
        </w:rPr>
        <w:t>, please keep traffic between the lobb</w:t>
      </w:r>
      <w:r w:rsidR="00551877">
        <w:rPr>
          <w:rFonts w:ascii="Arial" w:hAnsi="Arial" w:cs="Arial"/>
          <w:color w:val="000000" w:themeColor="text1"/>
          <w:sz w:val="18"/>
          <w:szCs w:val="18"/>
        </w:rPr>
        <w:t>y</w:t>
      </w:r>
      <w:r w:rsidRPr="002B3BEA">
        <w:rPr>
          <w:rFonts w:ascii="Arial" w:hAnsi="Arial" w:cs="Arial"/>
          <w:color w:val="000000" w:themeColor="text1"/>
          <w:sz w:val="18"/>
          <w:szCs w:val="18"/>
        </w:rPr>
        <w:t>, examination, &amp; treatment hallway(s) to a minimal.</w:t>
      </w:r>
    </w:p>
    <w:p w14:paraId="2F831C3C" w14:textId="77777777" w:rsidR="00D23F40" w:rsidRPr="002B3BEA" w:rsidRDefault="00D23F40" w:rsidP="00D23F40">
      <w:pPr>
        <w:jc w:val="both"/>
        <w:rPr>
          <w:rFonts w:ascii="Arial" w:hAnsi="Arial" w:cs="Arial"/>
          <w:b/>
          <w:color w:val="000000" w:themeColor="text1"/>
          <w:sz w:val="18"/>
          <w:szCs w:val="18"/>
        </w:rPr>
      </w:pPr>
    </w:p>
    <w:p w14:paraId="53DF03B6" w14:textId="77777777" w:rsidR="00D23F40" w:rsidRPr="002B3BEA" w:rsidRDefault="00D23F40" w:rsidP="00D23F40">
      <w:pPr>
        <w:jc w:val="both"/>
        <w:rPr>
          <w:rFonts w:ascii="Arial" w:hAnsi="Arial" w:cs="Arial"/>
          <w:b/>
          <w:color w:val="000000" w:themeColor="text1"/>
          <w:sz w:val="18"/>
          <w:szCs w:val="18"/>
        </w:rPr>
      </w:pPr>
      <w:r w:rsidRPr="002B3BEA">
        <w:rPr>
          <w:rFonts w:ascii="Arial" w:hAnsi="Arial" w:cs="Arial"/>
          <w:b/>
          <w:color w:val="000000" w:themeColor="text1"/>
          <w:sz w:val="18"/>
          <w:szCs w:val="18"/>
        </w:rPr>
        <w:t xml:space="preserve">RESTRICTED AREAS &amp; UNAUTHORIZED PERSONS </w:t>
      </w:r>
    </w:p>
    <w:p w14:paraId="2D9E35C2" w14:textId="4645B71F" w:rsidR="00D23F40" w:rsidRPr="002B3BEA" w:rsidRDefault="00D23F40" w:rsidP="00D23F40">
      <w:pPr>
        <w:jc w:val="both"/>
        <w:rPr>
          <w:rFonts w:ascii="Arial" w:hAnsi="Arial" w:cs="Arial"/>
          <w:color w:val="000000" w:themeColor="text1"/>
          <w:sz w:val="18"/>
          <w:szCs w:val="18"/>
        </w:rPr>
      </w:pPr>
      <w:r w:rsidRPr="002B3BEA">
        <w:rPr>
          <w:rFonts w:ascii="Arial" w:hAnsi="Arial" w:cs="Arial"/>
          <w:color w:val="000000" w:themeColor="text1"/>
          <w:sz w:val="18"/>
          <w:szCs w:val="18"/>
        </w:rPr>
        <w:t>Unauthorized person(s) are not allowed to be in or around our restricted areas at any given time.  We cannot allow children, or any others, whom are not IAU Dental Employees to wander off on our premises. IAU Dental is considered a “medical practice</w:t>
      </w:r>
      <w:r w:rsidR="006A107D" w:rsidRPr="002B3BEA">
        <w:rPr>
          <w:rFonts w:ascii="Arial" w:hAnsi="Arial" w:cs="Arial"/>
          <w:color w:val="000000" w:themeColor="text1"/>
          <w:sz w:val="18"/>
          <w:szCs w:val="18"/>
        </w:rPr>
        <w:t xml:space="preserve">,” </w:t>
      </w:r>
      <w:r w:rsidR="00551877" w:rsidRPr="002B3BEA">
        <w:rPr>
          <w:rFonts w:ascii="Arial" w:hAnsi="Arial" w:cs="Arial"/>
          <w:color w:val="000000" w:themeColor="text1"/>
          <w:sz w:val="18"/>
          <w:szCs w:val="18"/>
        </w:rPr>
        <w:t>therefore;</w:t>
      </w:r>
      <w:r w:rsidR="006A107D" w:rsidRPr="002B3BEA">
        <w:rPr>
          <w:rFonts w:ascii="Arial" w:hAnsi="Arial" w:cs="Arial"/>
          <w:color w:val="000000" w:themeColor="text1"/>
          <w:sz w:val="18"/>
          <w:szCs w:val="18"/>
        </w:rPr>
        <w:t xml:space="preserve"> we must restrict these areas to protect our practice, </w:t>
      </w:r>
      <w:r w:rsidRPr="002B3BEA">
        <w:rPr>
          <w:rFonts w:ascii="Arial" w:hAnsi="Arial" w:cs="Arial"/>
          <w:color w:val="000000" w:themeColor="text1"/>
          <w:sz w:val="18"/>
          <w:szCs w:val="18"/>
        </w:rPr>
        <w:t>the privacy of our patients and our employees</w:t>
      </w:r>
      <w:r w:rsidR="006A107D" w:rsidRPr="002B3BEA">
        <w:rPr>
          <w:rFonts w:ascii="Arial" w:hAnsi="Arial" w:cs="Arial"/>
          <w:color w:val="000000" w:themeColor="text1"/>
          <w:sz w:val="18"/>
          <w:szCs w:val="18"/>
        </w:rPr>
        <w:t>. O</w:t>
      </w:r>
      <w:r w:rsidRPr="002B3BEA">
        <w:rPr>
          <w:rFonts w:ascii="Arial" w:hAnsi="Arial" w:cs="Arial"/>
          <w:color w:val="000000" w:themeColor="text1"/>
          <w:sz w:val="18"/>
          <w:szCs w:val="18"/>
        </w:rPr>
        <w:t xml:space="preserve">nly IAU Dental Employees and Authorized Person(s) can access these </w:t>
      </w:r>
      <w:r w:rsidRPr="002B3BEA">
        <w:rPr>
          <w:rFonts w:ascii="Arial" w:hAnsi="Arial" w:cs="Arial"/>
          <w:b/>
          <w:color w:val="000000" w:themeColor="text1"/>
          <w:sz w:val="18"/>
          <w:szCs w:val="18"/>
        </w:rPr>
        <w:t>restricted</w:t>
      </w:r>
      <w:r w:rsidRPr="002B3BEA">
        <w:rPr>
          <w:rFonts w:ascii="Arial" w:hAnsi="Arial" w:cs="Arial"/>
          <w:color w:val="000000" w:themeColor="text1"/>
          <w:sz w:val="18"/>
          <w:szCs w:val="18"/>
        </w:rPr>
        <w:t xml:space="preserve"> perimeters.  </w:t>
      </w:r>
    </w:p>
    <w:p w14:paraId="298128BF" w14:textId="77777777" w:rsidR="00D23F40" w:rsidRDefault="00D23F40" w:rsidP="00D23F40">
      <w:pPr>
        <w:jc w:val="both"/>
        <w:rPr>
          <w:b/>
        </w:rPr>
      </w:pPr>
    </w:p>
    <w:p w14:paraId="7FC21E16" w14:textId="77777777" w:rsidR="00D23F40" w:rsidRDefault="00D23F40" w:rsidP="00D23F40">
      <w:pPr>
        <w:jc w:val="both"/>
        <w:rPr>
          <w:rFonts w:ascii="Arial" w:hAnsi="Arial" w:cs="Arial"/>
          <w:b/>
          <w:color w:val="000000" w:themeColor="text1"/>
          <w:sz w:val="16"/>
          <w:szCs w:val="16"/>
          <w:u w:val="single"/>
        </w:rPr>
      </w:pPr>
    </w:p>
    <w:p w14:paraId="550931E5" w14:textId="77777777" w:rsidR="00D23F40" w:rsidRDefault="00D23F40" w:rsidP="00D23F40">
      <w:pPr>
        <w:jc w:val="both"/>
        <w:rPr>
          <w:rFonts w:ascii="Arial" w:hAnsi="Arial" w:cs="Arial"/>
          <w:b/>
          <w:color w:val="000000" w:themeColor="text1"/>
          <w:sz w:val="16"/>
          <w:szCs w:val="16"/>
          <w:u w:val="single"/>
        </w:rPr>
      </w:pPr>
    </w:p>
    <w:p w14:paraId="5CCBFA6D" w14:textId="62ADB9F4" w:rsidR="00D23F40" w:rsidRDefault="00D23F40" w:rsidP="00D23F40">
      <w:pPr>
        <w:jc w:val="both"/>
        <w:rPr>
          <w:rFonts w:ascii="Arial" w:hAnsi="Arial" w:cs="Arial"/>
          <w:b/>
          <w:color w:val="000000" w:themeColor="text1"/>
          <w:sz w:val="16"/>
          <w:szCs w:val="16"/>
          <w:u w:val="single"/>
        </w:rPr>
      </w:pPr>
    </w:p>
    <w:p w14:paraId="3DC3BB47" w14:textId="18F47361" w:rsidR="00642754" w:rsidRDefault="00642754" w:rsidP="00D23F40">
      <w:pPr>
        <w:jc w:val="both"/>
        <w:rPr>
          <w:rFonts w:ascii="Arial" w:hAnsi="Arial" w:cs="Arial"/>
          <w:b/>
          <w:color w:val="000000" w:themeColor="text1"/>
          <w:sz w:val="16"/>
          <w:szCs w:val="16"/>
          <w:u w:val="single"/>
        </w:rPr>
      </w:pPr>
    </w:p>
    <w:p w14:paraId="74FB08E2" w14:textId="5D90AC3A" w:rsidR="00642754" w:rsidRDefault="00642754" w:rsidP="00D23F40">
      <w:pPr>
        <w:jc w:val="both"/>
        <w:rPr>
          <w:rFonts w:ascii="Arial" w:hAnsi="Arial" w:cs="Arial"/>
          <w:b/>
          <w:color w:val="000000" w:themeColor="text1"/>
          <w:sz w:val="16"/>
          <w:szCs w:val="16"/>
          <w:u w:val="single"/>
        </w:rPr>
      </w:pPr>
    </w:p>
    <w:p w14:paraId="4AC832B8" w14:textId="7D4EA241" w:rsidR="00642754" w:rsidRDefault="00642754" w:rsidP="00D23F40">
      <w:pPr>
        <w:jc w:val="both"/>
        <w:rPr>
          <w:rFonts w:ascii="Arial" w:hAnsi="Arial" w:cs="Arial"/>
          <w:b/>
          <w:color w:val="000000" w:themeColor="text1"/>
          <w:sz w:val="16"/>
          <w:szCs w:val="16"/>
          <w:u w:val="single"/>
        </w:rPr>
      </w:pPr>
    </w:p>
    <w:p w14:paraId="4CB3A53A" w14:textId="22D6879A" w:rsidR="00642754" w:rsidRDefault="00642754" w:rsidP="00D23F40">
      <w:pPr>
        <w:jc w:val="both"/>
        <w:rPr>
          <w:rFonts w:ascii="Arial" w:hAnsi="Arial" w:cs="Arial"/>
          <w:b/>
          <w:color w:val="000000" w:themeColor="text1"/>
          <w:sz w:val="16"/>
          <w:szCs w:val="16"/>
          <w:u w:val="single"/>
        </w:rPr>
      </w:pPr>
    </w:p>
    <w:p w14:paraId="2795274D" w14:textId="77777777" w:rsidR="00ED6F38" w:rsidRPr="007F17CC" w:rsidRDefault="00ED6F38" w:rsidP="00825BF4">
      <w:pPr>
        <w:jc w:val="both"/>
        <w:rPr>
          <w:rFonts w:ascii="Arial" w:hAnsi="Arial" w:cs="Arial"/>
          <w:b/>
          <w:sz w:val="16"/>
          <w:szCs w:val="16"/>
        </w:rPr>
      </w:pPr>
    </w:p>
    <w:sectPr w:rsidR="00ED6F38" w:rsidRPr="007F17CC" w:rsidSect="007D50C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4EF1" w14:textId="77777777" w:rsidR="00386FEE" w:rsidRDefault="00386FEE" w:rsidP="00621113">
      <w:r>
        <w:separator/>
      </w:r>
    </w:p>
  </w:endnote>
  <w:endnote w:type="continuationSeparator" w:id="0">
    <w:p w14:paraId="3ADA3601" w14:textId="77777777" w:rsidR="00386FEE" w:rsidRDefault="00386FEE" w:rsidP="0062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37A3" w14:textId="77777777" w:rsidR="00386FEE" w:rsidRDefault="00386FEE" w:rsidP="00621113">
      <w:r>
        <w:separator/>
      </w:r>
    </w:p>
  </w:footnote>
  <w:footnote w:type="continuationSeparator" w:id="0">
    <w:p w14:paraId="4227FD97" w14:textId="77777777" w:rsidR="00386FEE" w:rsidRDefault="00386FEE" w:rsidP="0062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B1"/>
    <w:multiLevelType w:val="hybridMultilevel"/>
    <w:tmpl w:val="CEE85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3D2C"/>
    <w:multiLevelType w:val="hybridMultilevel"/>
    <w:tmpl w:val="E0CA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024A4"/>
    <w:multiLevelType w:val="hybridMultilevel"/>
    <w:tmpl w:val="A112D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F4691"/>
    <w:multiLevelType w:val="hybridMultilevel"/>
    <w:tmpl w:val="D13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95EBF"/>
    <w:multiLevelType w:val="hybridMultilevel"/>
    <w:tmpl w:val="11F2A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810C9"/>
    <w:multiLevelType w:val="hybridMultilevel"/>
    <w:tmpl w:val="909A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85EFC"/>
    <w:multiLevelType w:val="hybridMultilevel"/>
    <w:tmpl w:val="7834E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44B6B"/>
    <w:multiLevelType w:val="hybridMultilevel"/>
    <w:tmpl w:val="C6A8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778D3"/>
    <w:multiLevelType w:val="hybridMultilevel"/>
    <w:tmpl w:val="F26A622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A472CD"/>
    <w:multiLevelType w:val="hybridMultilevel"/>
    <w:tmpl w:val="024EB72E"/>
    <w:lvl w:ilvl="0" w:tplc="48462EF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80217"/>
    <w:multiLevelType w:val="hybridMultilevel"/>
    <w:tmpl w:val="B2E8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46A99"/>
    <w:multiLevelType w:val="hybridMultilevel"/>
    <w:tmpl w:val="432C3B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530F1"/>
    <w:multiLevelType w:val="hybridMultilevel"/>
    <w:tmpl w:val="8DDEF77E"/>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7D6B5092"/>
    <w:multiLevelType w:val="hybridMultilevel"/>
    <w:tmpl w:val="25E88E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4"/>
  </w:num>
  <w:num w:numId="5">
    <w:abstractNumId w:val="12"/>
  </w:num>
  <w:num w:numId="6">
    <w:abstractNumId w:val="6"/>
  </w:num>
  <w:num w:numId="7">
    <w:abstractNumId w:val="5"/>
  </w:num>
  <w:num w:numId="8">
    <w:abstractNumId w:val="11"/>
  </w:num>
  <w:num w:numId="9">
    <w:abstractNumId w:val="0"/>
  </w:num>
  <w:num w:numId="10">
    <w:abstractNumId w:val="8"/>
  </w:num>
  <w:num w:numId="11">
    <w:abstractNumId w:val="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BC"/>
    <w:rsid w:val="00000B47"/>
    <w:rsid w:val="00003507"/>
    <w:rsid w:val="00004F5D"/>
    <w:rsid w:val="00004FE2"/>
    <w:rsid w:val="000055FD"/>
    <w:rsid w:val="000070D0"/>
    <w:rsid w:val="0001073C"/>
    <w:rsid w:val="00011BF2"/>
    <w:rsid w:val="000158D4"/>
    <w:rsid w:val="00015DD4"/>
    <w:rsid w:val="000160B6"/>
    <w:rsid w:val="00023836"/>
    <w:rsid w:val="00030D3F"/>
    <w:rsid w:val="00035134"/>
    <w:rsid w:val="00037A7B"/>
    <w:rsid w:val="000443D7"/>
    <w:rsid w:val="00046285"/>
    <w:rsid w:val="00047936"/>
    <w:rsid w:val="000508D4"/>
    <w:rsid w:val="00050A63"/>
    <w:rsid w:val="00050BDC"/>
    <w:rsid w:val="00052819"/>
    <w:rsid w:val="00052C54"/>
    <w:rsid w:val="00053462"/>
    <w:rsid w:val="000534F2"/>
    <w:rsid w:val="00054122"/>
    <w:rsid w:val="00055A61"/>
    <w:rsid w:val="00061FA6"/>
    <w:rsid w:val="000629C1"/>
    <w:rsid w:val="000712A2"/>
    <w:rsid w:val="00077393"/>
    <w:rsid w:val="00080C7A"/>
    <w:rsid w:val="00082A31"/>
    <w:rsid w:val="00082D17"/>
    <w:rsid w:val="000835C0"/>
    <w:rsid w:val="00083CCC"/>
    <w:rsid w:val="000844E2"/>
    <w:rsid w:val="00087155"/>
    <w:rsid w:val="00087D75"/>
    <w:rsid w:val="00087DC6"/>
    <w:rsid w:val="00091446"/>
    <w:rsid w:val="000922B2"/>
    <w:rsid w:val="00093889"/>
    <w:rsid w:val="00095474"/>
    <w:rsid w:val="000A140E"/>
    <w:rsid w:val="000A14B9"/>
    <w:rsid w:val="000A2317"/>
    <w:rsid w:val="000A7737"/>
    <w:rsid w:val="000B2625"/>
    <w:rsid w:val="000B36E5"/>
    <w:rsid w:val="000B42A7"/>
    <w:rsid w:val="000B5318"/>
    <w:rsid w:val="000B59BE"/>
    <w:rsid w:val="000B5F44"/>
    <w:rsid w:val="000C049B"/>
    <w:rsid w:val="000C1E14"/>
    <w:rsid w:val="000C26B3"/>
    <w:rsid w:val="000C4D29"/>
    <w:rsid w:val="000C52CF"/>
    <w:rsid w:val="000D100B"/>
    <w:rsid w:val="000D1776"/>
    <w:rsid w:val="000D3C4F"/>
    <w:rsid w:val="000D42C0"/>
    <w:rsid w:val="000D430D"/>
    <w:rsid w:val="000D5CE8"/>
    <w:rsid w:val="000E07E5"/>
    <w:rsid w:val="000E3A0F"/>
    <w:rsid w:val="000E3B2B"/>
    <w:rsid w:val="000E4B41"/>
    <w:rsid w:val="000E5C6A"/>
    <w:rsid w:val="000E74CA"/>
    <w:rsid w:val="000F1E0F"/>
    <w:rsid w:val="000F3CE7"/>
    <w:rsid w:val="000F7906"/>
    <w:rsid w:val="001120E4"/>
    <w:rsid w:val="00116680"/>
    <w:rsid w:val="00117907"/>
    <w:rsid w:val="0012054D"/>
    <w:rsid w:val="00121552"/>
    <w:rsid w:val="001218B6"/>
    <w:rsid w:val="00124904"/>
    <w:rsid w:val="00124C20"/>
    <w:rsid w:val="0012617B"/>
    <w:rsid w:val="00126C6B"/>
    <w:rsid w:val="00127A83"/>
    <w:rsid w:val="001317BE"/>
    <w:rsid w:val="00134ED6"/>
    <w:rsid w:val="00135087"/>
    <w:rsid w:val="00141A66"/>
    <w:rsid w:val="00144F7C"/>
    <w:rsid w:val="00146481"/>
    <w:rsid w:val="00146F4B"/>
    <w:rsid w:val="0015070E"/>
    <w:rsid w:val="001507F3"/>
    <w:rsid w:val="00152263"/>
    <w:rsid w:val="00152632"/>
    <w:rsid w:val="00160CB1"/>
    <w:rsid w:val="00162776"/>
    <w:rsid w:val="00164331"/>
    <w:rsid w:val="00165E76"/>
    <w:rsid w:val="00167265"/>
    <w:rsid w:val="0017042C"/>
    <w:rsid w:val="0017313A"/>
    <w:rsid w:val="00176AB7"/>
    <w:rsid w:val="00176DE1"/>
    <w:rsid w:val="0017762B"/>
    <w:rsid w:val="0017767A"/>
    <w:rsid w:val="00182CBC"/>
    <w:rsid w:val="0018583A"/>
    <w:rsid w:val="00185BD3"/>
    <w:rsid w:val="00185FEA"/>
    <w:rsid w:val="00186267"/>
    <w:rsid w:val="00186300"/>
    <w:rsid w:val="00187856"/>
    <w:rsid w:val="00187871"/>
    <w:rsid w:val="001917EF"/>
    <w:rsid w:val="00196532"/>
    <w:rsid w:val="0019757C"/>
    <w:rsid w:val="001A08AC"/>
    <w:rsid w:val="001A0ED0"/>
    <w:rsid w:val="001A15C9"/>
    <w:rsid w:val="001A7AC7"/>
    <w:rsid w:val="001B2353"/>
    <w:rsid w:val="001B2A27"/>
    <w:rsid w:val="001B71B4"/>
    <w:rsid w:val="001C403E"/>
    <w:rsid w:val="001C76EE"/>
    <w:rsid w:val="001D006B"/>
    <w:rsid w:val="001D067F"/>
    <w:rsid w:val="001D100E"/>
    <w:rsid w:val="001D656C"/>
    <w:rsid w:val="001D7AD1"/>
    <w:rsid w:val="001E1624"/>
    <w:rsid w:val="001E203B"/>
    <w:rsid w:val="001E30E2"/>
    <w:rsid w:val="001E422B"/>
    <w:rsid w:val="001E50D7"/>
    <w:rsid w:val="001E617E"/>
    <w:rsid w:val="001E6C07"/>
    <w:rsid w:val="001E6CA8"/>
    <w:rsid w:val="001F0A28"/>
    <w:rsid w:val="001F537F"/>
    <w:rsid w:val="001F542E"/>
    <w:rsid w:val="001F5A48"/>
    <w:rsid w:val="001F648A"/>
    <w:rsid w:val="001F651F"/>
    <w:rsid w:val="001F65E7"/>
    <w:rsid w:val="00201439"/>
    <w:rsid w:val="002114A3"/>
    <w:rsid w:val="00211AE6"/>
    <w:rsid w:val="00213AA6"/>
    <w:rsid w:val="00215553"/>
    <w:rsid w:val="00215885"/>
    <w:rsid w:val="00225C3F"/>
    <w:rsid w:val="002316D2"/>
    <w:rsid w:val="002333E6"/>
    <w:rsid w:val="00233F00"/>
    <w:rsid w:val="00236760"/>
    <w:rsid w:val="00240716"/>
    <w:rsid w:val="00241623"/>
    <w:rsid w:val="00243490"/>
    <w:rsid w:val="00253998"/>
    <w:rsid w:val="00255B05"/>
    <w:rsid w:val="0025673D"/>
    <w:rsid w:val="00257113"/>
    <w:rsid w:val="002726CC"/>
    <w:rsid w:val="0028562B"/>
    <w:rsid w:val="00285975"/>
    <w:rsid w:val="002936ED"/>
    <w:rsid w:val="002945D6"/>
    <w:rsid w:val="002947D7"/>
    <w:rsid w:val="002A0970"/>
    <w:rsid w:val="002A13FA"/>
    <w:rsid w:val="002A290E"/>
    <w:rsid w:val="002A29A0"/>
    <w:rsid w:val="002A5411"/>
    <w:rsid w:val="002A7262"/>
    <w:rsid w:val="002A7812"/>
    <w:rsid w:val="002B19A6"/>
    <w:rsid w:val="002B3BEA"/>
    <w:rsid w:val="002C010C"/>
    <w:rsid w:val="002C3554"/>
    <w:rsid w:val="002C5FA2"/>
    <w:rsid w:val="002C6D90"/>
    <w:rsid w:val="002D04E9"/>
    <w:rsid w:val="002D0777"/>
    <w:rsid w:val="002D0E94"/>
    <w:rsid w:val="002D1EC8"/>
    <w:rsid w:val="002D34E4"/>
    <w:rsid w:val="002D4AF7"/>
    <w:rsid w:val="002D63B3"/>
    <w:rsid w:val="002E0F74"/>
    <w:rsid w:val="002E42A2"/>
    <w:rsid w:val="002E619A"/>
    <w:rsid w:val="002E7C9B"/>
    <w:rsid w:val="002F0700"/>
    <w:rsid w:val="002F12B0"/>
    <w:rsid w:val="002F1C7F"/>
    <w:rsid w:val="0030090C"/>
    <w:rsid w:val="003071A1"/>
    <w:rsid w:val="00310768"/>
    <w:rsid w:val="003137F3"/>
    <w:rsid w:val="0031604B"/>
    <w:rsid w:val="00317183"/>
    <w:rsid w:val="00317C93"/>
    <w:rsid w:val="0032126D"/>
    <w:rsid w:val="00323180"/>
    <w:rsid w:val="00323DFC"/>
    <w:rsid w:val="0032433D"/>
    <w:rsid w:val="003247FE"/>
    <w:rsid w:val="00325EB5"/>
    <w:rsid w:val="00330B89"/>
    <w:rsid w:val="00330BE6"/>
    <w:rsid w:val="00331045"/>
    <w:rsid w:val="00331CED"/>
    <w:rsid w:val="0033219E"/>
    <w:rsid w:val="00337EFF"/>
    <w:rsid w:val="00337F87"/>
    <w:rsid w:val="003415B0"/>
    <w:rsid w:val="00343F27"/>
    <w:rsid w:val="0034763F"/>
    <w:rsid w:val="003518C2"/>
    <w:rsid w:val="00356E17"/>
    <w:rsid w:val="00357595"/>
    <w:rsid w:val="0036200F"/>
    <w:rsid w:val="00364DA6"/>
    <w:rsid w:val="00367A5B"/>
    <w:rsid w:val="00375C2C"/>
    <w:rsid w:val="00376B76"/>
    <w:rsid w:val="00377F73"/>
    <w:rsid w:val="00380748"/>
    <w:rsid w:val="0038256D"/>
    <w:rsid w:val="00382F46"/>
    <w:rsid w:val="00383EB5"/>
    <w:rsid w:val="00386B3B"/>
    <w:rsid w:val="00386FEE"/>
    <w:rsid w:val="00391D37"/>
    <w:rsid w:val="00392243"/>
    <w:rsid w:val="00392E58"/>
    <w:rsid w:val="0039464E"/>
    <w:rsid w:val="003A0ADC"/>
    <w:rsid w:val="003A405E"/>
    <w:rsid w:val="003A48C3"/>
    <w:rsid w:val="003A4D94"/>
    <w:rsid w:val="003A56A7"/>
    <w:rsid w:val="003A6A79"/>
    <w:rsid w:val="003B0F09"/>
    <w:rsid w:val="003B1D14"/>
    <w:rsid w:val="003B262B"/>
    <w:rsid w:val="003B2794"/>
    <w:rsid w:val="003B434F"/>
    <w:rsid w:val="003B5E34"/>
    <w:rsid w:val="003C08B1"/>
    <w:rsid w:val="003C2DB2"/>
    <w:rsid w:val="003C58D8"/>
    <w:rsid w:val="003D381C"/>
    <w:rsid w:val="003D3F53"/>
    <w:rsid w:val="003D5F70"/>
    <w:rsid w:val="003D71B2"/>
    <w:rsid w:val="003E0293"/>
    <w:rsid w:val="003E5925"/>
    <w:rsid w:val="003E7830"/>
    <w:rsid w:val="003F000E"/>
    <w:rsid w:val="003F099B"/>
    <w:rsid w:val="003F27F8"/>
    <w:rsid w:val="003F35B1"/>
    <w:rsid w:val="003F4802"/>
    <w:rsid w:val="003F7B0E"/>
    <w:rsid w:val="00401585"/>
    <w:rsid w:val="0040270C"/>
    <w:rsid w:val="00403FE4"/>
    <w:rsid w:val="00414826"/>
    <w:rsid w:val="0042136F"/>
    <w:rsid w:val="00422270"/>
    <w:rsid w:val="004223AC"/>
    <w:rsid w:val="00425756"/>
    <w:rsid w:val="00425D5F"/>
    <w:rsid w:val="00426E28"/>
    <w:rsid w:val="00430416"/>
    <w:rsid w:val="00430909"/>
    <w:rsid w:val="004325B2"/>
    <w:rsid w:val="00434AB1"/>
    <w:rsid w:val="00436A9D"/>
    <w:rsid w:val="00437391"/>
    <w:rsid w:val="004407A0"/>
    <w:rsid w:val="004505B1"/>
    <w:rsid w:val="00450741"/>
    <w:rsid w:val="0045106C"/>
    <w:rsid w:val="00456627"/>
    <w:rsid w:val="00457A98"/>
    <w:rsid w:val="004602A3"/>
    <w:rsid w:val="00462188"/>
    <w:rsid w:val="0046569F"/>
    <w:rsid w:val="0047071D"/>
    <w:rsid w:val="00476311"/>
    <w:rsid w:val="00477E61"/>
    <w:rsid w:val="00481C56"/>
    <w:rsid w:val="00481EE0"/>
    <w:rsid w:val="0048657A"/>
    <w:rsid w:val="00486F31"/>
    <w:rsid w:val="004923D0"/>
    <w:rsid w:val="00492D21"/>
    <w:rsid w:val="00493BDD"/>
    <w:rsid w:val="00494BE9"/>
    <w:rsid w:val="00496457"/>
    <w:rsid w:val="004A1143"/>
    <w:rsid w:val="004A5777"/>
    <w:rsid w:val="004A59F3"/>
    <w:rsid w:val="004A5A6A"/>
    <w:rsid w:val="004A6391"/>
    <w:rsid w:val="004A67B2"/>
    <w:rsid w:val="004B07DB"/>
    <w:rsid w:val="004B3E63"/>
    <w:rsid w:val="004B4F41"/>
    <w:rsid w:val="004B629E"/>
    <w:rsid w:val="004C03D1"/>
    <w:rsid w:val="004C0CC1"/>
    <w:rsid w:val="004C296D"/>
    <w:rsid w:val="004C38A9"/>
    <w:rsid w:val="004C686C"/>
    <w:rsid w:val="004C772E"/>
    <w:rsid w:val="004D0A41"/>
    <w:rsid w:val="004D1A53"/>
    <w:rsid w:val="004D32AB"/>
    <w:rsid w:val="004D3DD9"/>
    <w:rsid w:val="004D403B"/>
    <w:rsid w:val="004D42D8"/>
    <w:rsid w:val="004D6296"/>
    <w:rsid w:val="004D7364"/>
    <w:rsid w:val="004E04BE"/>
    <w:rsid w:val="004E2855"/>
    <w:rsid w:val="004E46D8"/>
    <w:rsid w:val="004F1507"/>
    <w:rsid w:val="004F1901"/>
    <w:rsid w:val="004F19CE"/>
    <w:rsid w:val="004F31B4"/>
    <w:rsid w:val="004F56A6"/>
    <w:rsid w:val="00505B16"/>
    <w:rsid w:val="005079AB"/>
    <w:rsid w:val="005079B4"/>
    <w:rsid w:val="00510E2D"/>
    <w:rsid w:val="00511F01"/>
    <w:rsid w:val="005129B8"/>
    <w:rsid w:val="005132C3"/>
    <w:rsid w:val="005155D8"/>
    <w:rsid w:val="00515A07"/>
    <w:rsid w:val="00520991"/>
    <w:rsid w:val="00522134"/>
    <w:rsid w:val="00522D40"/>
    <w:rsid w:val="00532A10"/>
    <w:rsid w:val="0053454F"/>
    <w:rsid w:val="00535EA5"/>
    <w:rsid w:val="00541CB9"/>
    <w:rsid w:val="00542980"/>
    <w:rsid w:val="005430E9"/>
    <w:rsid w:val="00543DF5"/>
    <w:rsid w:val="00544902"/>
    <w:rsid w:val="005449C1"/>
    <w:rsid w:val="00545895"/>
    <w:rsid w:val="00545E10"/>
    <w:rsid w:val="0055004C"/>
    <w:rsid w:val="00551877"/>
    <w:rsid w:val="00557DF5"/>
    <w:rsid w:val="00560531"/>
    <w:rsid w:val="00563173"/>
    <w:rsid w:val="00564854"/>
    <w:rsid w:val="00566D26"/>
    <w:rsid w:val="00567B95"/>
    <w:rsid w:val="005700A6"/>
    <w:rsid w:val="0057076D"/>
    <w:rsid w:val="00570876"/>
    <w:rsid w:val="005724F5"/>
    <w:rsid w:val="005726E6"/>
    <w:rsid w:val="00574861"/>
    <w:rsid w:val="005754FC"/>
    <w:rsid w:val="0059035A"/>
    <w:rsid w:val="005904D0"/>
    <w:rsid w:val="00591864"/>
    <w:rsid w:val="00596438"/>
    <w:rsid w:val="005A1374"/>
    <w:rsid w:val="005A1F9E"/>
    <w:rsid w:val="005A21C6"/>
    <w:rsid w:val="005A3F91"/>
    <w:rsid w:val="005A7865"/>
    <w:rsid w:val="005B2ACF"/>
    <w:rsid w:val="005B6247"/>
    <w:rsid w:val="005B7CE9"/>
    <w:rsid w:val="005C2CA8"/>
    <w:rsid w:val="005C6FA3"/>
    <w:rsid w:val="005C72D0"/>
    <w:rsid w:val="005C77CE"/>
    <w:rsid w:val="005D2B19"/>
    <w:rsid w:val="005E3783"/>
    <w:rsid w:val="005F1FCF"/>
    <w:rsid w:val="005F2158"/>
    <w:rsid w:val="005F296D"/>
    <w:rsid w:val="005F62F6"/>
    <w:rsid w:val="00600696"/>
    <w:rsid w:val="00603A62"/>
    <w:rsid w:val="00604443"/>
    <w:rsid w:val="006044F3"/>
    <w:rsid w:val="0060495B"/>
    <w:rsid w:val="006077D7"/>
    <w:rsid w:val="00613DD5"/>
    <w:rsid w:val="00616FFA"/>
    <w:rsid w:val="00621113"/>
    <w:rsid w:val="00624072"/>
    <w:rsid w:val="00635B8A"/>
    <w:rsid w:val="00640138"/>
    <w:rsid w:val="0064029C"/>
    <w:rsid w:val="0064032E"/>
    <w:rsid w:val="00642754"/>
    <w:rsid w:val="0064281B"/>
    <w:rsid w:val="00642836"/>
    <w:rsid w:val="006432AC"/>
    <w:rsid w:val="0064335E"/>
    <w:rsid w:val="00650EF0"/>
    <w:rsid w:val="006530EC"/>
    <w:rsid w:val="00655AD9"/>
    <w:rsid w:val="00656217"/>
    <w:rsid w:val="006565D1"/>
    <w:rsid w:val="00656FBF"/>
    <w:rsid w:val="006606F5"/>
    <w:rsid w:val="006621F6"/>
    <w:rsid w:val="00664885"/>
    <w:rsid w:val="006658A1"/>
    <w:rsid w:val="00667F44"/>
    <w:rsid w:val="00676822"/>
    <w:rsid w:val="006801D0"/>
    <w:rsid w:val="00681BF5"/>
    <w:rsid w:val="00692390"/>
    <w:rsid w:val="00695216"/>
    <w:rsid w:val="006A0E6A"/>
    <w:rsid w:val="006A107D"/>
    <w:rsid w:val="006A61E7"/>
    <w:rsid w:val="006A7337"/>
    <w:rsid w:val="006A74D3"/>
    <w:rsid w:val="006A7BC1"/>
    <w:rsid w:val="006B1264"/>
    <w:rsid w:val="006B2CB8"/>
    <w:rsid w:val="006B3917"/>
    <w:rsid w:val="006B5079"/>
    <w:rsid w:val="006B509F"/>
    <w:rsid w:val="006C1DA0"/>
    <w:rsid w:val="006C24A1"/>
    <w:rsid w:val="006C475A"/>
    <w:rsid w:val="006C4983"/>
    <w:rsid w:val="006C64A6"/>
    <w:rsid w:val="006C6676"/>
    <w:rsid w:val="006C73D7"/>
    <w:rsid w:val="006D0E1E"/>
    <w:rsid w:val="006D2ABE"/>
    <w:rsid w:val="006D3A12"/>
    <w:rsid w:val="006D7E2C"/>
    <w:rsid w:val="006E458D"/>
    <w:rsid w:val="006E500D"/>
    <w:rsid w:val="006F2857"/>
    <w:rsid w:val="006F4FE0"/>
    <w:rsid w:val="007002B2"/>
    <w:rsid w:val="00700AB5"/>
    <w:rsid w:val="00701566"/>
    <w:rsid w:val="00702175"/>
    <w:rsid w:val="00702528"/>
    <w:rsid w:val="00706220"/>
    <w:rsid w:val="00706F14"/>
    <w:rsid w:val="00711683"/>
    <w:rsid w:val="00713D5A"/>
    <w:rsid w:val="007162C4"/>
    <w:rsid w:val="00720DBE"/>
    <w:rsid w:val="00721D37"/>
    <w:rsid w:val="007235D2"/>
    <w:rsid w:val="00724A8A"/>
    <w:rsid w:val="007300AF"/>
    <w:rsid w:val="00733525"/>
    <w:rsid w:val="00734B23"/>
    <w:rsid w:val="00737A2D"/>
    <w:rsid w:val="00737BF1"/>
    <w:rsid w:val="007456D8"/>
    <w:rsid w:val="007513D0"/>
    <w:rsid w:val="007513E1"/>
    <w:rsid w:val="00753155"/>
    <w:rsid w:val="0075443E"/>
    <w:rsid w:val="00762BA7"/>
    <w:rsid w:val="00765040"/>
    <w:rsid w:val="00766916"/>
    <w:rsid w:val="00767CF2"/>
    <w:rsid w:val="0077157C"/>
    <w:rsid w:val="00776B11"/>
    <w:rsid w:val="00780314"/>
    <w:rsid w:val="00780730"/>
    <w:rsid w:val="00782507"/>
    <w:rsid w:val="007862D6"/>
    <w:rsid w:val="00786942"/>
    <w:rsid w:val="0078739C"/>
    <w:rsid w:val="00791A58"/>
    <w:rsid w:val="0079362B"/>
    <w:rsid w:val="007937C0"/>
    <w:rsid w:val="00793B89"/>
    <w:rsid w:val="00794E9C"/>
    <w:rsid w:val="00796979"/>
    <w:rsid w:val="00796C2D"/>
    <w:rsid w:val="0079709A"/>
    <w:rsid w:val="007A0A7D"/>
    <w:rsid w:val="007A19C9"/>
    <w:rsid w:val="007A2E40"/>
    <w:rsid w:val="007A4FEF"/>
    <w:rsid w:val="007A68CE"/>
    <w:rsid w:val="007B0397"/>
    <w:rsid w:val="007B3290"/>
    <w:rsid w:val="007B6622"/>
    <w:rsid w:val="007B76AF"/>
    <w:rsid w:val="007C02EC"/>
    <w:rsid w:val="007C0EAE"/>
    <w:rsid w:val="007C15A7"/>
    <w:rsid w:val="007C30D0"/>
    <w:rsid w:val="007C324F"/>
    <w:rsid w:val="007C370A"/>
    <w:rsid w:val="007C4DCC"/>
    <w:rsid w:val="007C593A"/>
    <w:rsid w:val="007D50C8"/>
    <w:rsid w:val="007D5CD6"/>
    <w:rsid w:val="007D7F88"/>
    <w:rsid w:val="007E0AEF"/>
    <w:rsid w:val="007E0C27"/>
    <w:rsid w:val="007E223E"/>
    <w:rsid w:val="007E5389"/>
    <w:rsid w:val="007F0D97"/>
    <w:rsid w:val="007F17CC"/>
    <w:rsid w:val="007F3310"/>
    <w:rsid w:val="007F361E"/>
    <w:rsid w:val="007F3670"/>
    <w:rsid w:val="007F48B1"/>
    <w:rsid w:val="008010B7"/>
    <w:rsid w:val="008040F0"/>
    <w:rsid w:val="008065AE"/>
    <w:rsid w:val="008065DA"/>
    <w:rsid w:val="0081090F"/>
    <w:rsid w:val="00813702"/>
    <w:rsid w:val="00814612"/>
    <w:rsid w:val="0081551C"/>
    <w:rsid w:val="00816037"/>
    <w:rsid w:val="008168AA"/>
    <w:rsid w:val="00816BAB"/>
    <w:rsid w:val="00823553"/>
    <w:rsid w:val="00825BF4"/>
    <w:rsid w:val="008313A1"/>
    <w:rsid w:val="00834C78"/>
    <w:rsid w:val="0083702B"/>
    <w:rsid w:val="008379F3"/>
    <w:rsid w:val="00842E2E"/>
    <w:rsid w:val="0084420E"/>
    <w:rsid w:val="00845DFD"/>
    <w:rsid w:val="00853C5C"/>
    <w:rsid w:val="00854003"/>
    <w:rsid w:val="00861267"/>
    <w:rsid w:val="0086418B"/>
    <w:rsid w:val="00864C3A"/>
    <w:rsid w:val="00865A09"/>
    <w:rsid w:val="00866972"/>
    <w:rsid w:val="0087197A"/>
    <w:rsid w:val="00872D09"/>
    <w:rsid w:val="00875E2E"/>
    <w:rsid w:val="0087692F"/>
    <w:rsid w:val="00876B16"/>
    <w:rsid w:val="00876F8D"/>
    <w:rsid w:val="00883138"/>
    <w:rsid w:val="00883D06"/>
    <w:rsid w:val="00885611"/>
    <w:rsid w:val="008858ED"/>
    <w:rsid w:val="008864EB"/>
    <w:rsid w:val="00887792"/>
    <w:rsid w:val="0088793A"/>
    <w:rsid w:val="00893CA5"/>
    <w:rsid w:val="008955C5"/>
    <w:rsid w:val="0089726D"/>
    <w:rsid w:val="008975C0"/>
    <w:rsid w:val="008A0C9D"/>
    <w:rsid w:val="008A441C"/>
    <w:rsid w:val="008A451B"/>
    <w:rsid w:val="008A7517"/>
    <w:rsid w:val="008B08DD"/>
    <w:rsid w:val="008B2BBA"/>
    <w:rsid w:val="008B5865"/>
    <w:rsid w:val="008B58C7"/>
    <w:rsid w:val="008C1F03"/>
    <w:rsid w:val="008C3D8C"/>
    <w:rsid w:val="008C6FB2"/>
    <w:rsid w:val="008C7D40"/>
    <w:rsid w:val="008D1A96"/>
    <w:rsid w:val="008D5AB1"/>
    <w:rsid w:val="008D702A"/>
    <w:rsid w:val="008D78B6"/>
    <w:rsid w:val="008D7C21"/>
    <w:rsid w:val="008E23FF"/>
    <w:rsid w:val="008E3BBE"/>
    <w:rsid w:val="008E5283"/>
    <w:rsid w:val="008F1AAC"/>
    <w:rsid w:val="008F5764"/>
    <w:rsid w:val="009013AC"/>
    <w:rsid w:val="00903A95"/>
    <w:rsid w:val="00905521"/>
    <w:rsid w:val="00913CBB"/>
    <w:rsid w:val="00916BDC"/>
    <w:rsid w:val="00922BD2"/>
    <w:rsid w:val="00926D84"/>
    <w:rsid w:val="0092715D"/>
    <w:rsid w:val="00931ECA"/>
    <w:rsid w:val="00933E5B"/>
    <w:rsid w:val="00934FCC"/>
    <w:rsid w:val="0093557C"/>
    <w:rsid w:val="00935680"/>
    <w:rsid w:val="009373EE"/>
    <w:rsid w:val="009469F1"/>
    <w:rsid w:val="00947E6D"/>
    <w:rsid w:val="00950907"/>
    <w:rsid w:val="0095254F"/>
    <w:rsid w:val="00954624"/>
    <w:rsid w:val="00956FD7"/>
    <w:rsid w:val="0096127C"/>
    <w:rsid w:val="0096416E"/>
    <w:rsid w:val="009650EF"/>
    <w:rsid w:val="0096791F"/>
    <w:rsid w:val="00967FB5"/>
    <w:rsid w:val="00971F65"/>
    <w:rsid w:val="00975746"/>
    <w:rsid w:val="009802E3"/>
    <w:rsid w:val="00984486"/>
    <w:rsid w:val="00984880"/>
    <w:rsid w:val="00990940"/>
    <w:rsid w:val="009919A1"/>
    <w:rsid w:val="009942C5"/>
    <w:rsid w:val="0099496B"/>
    <w:rsid w:val="009A1956"/>
    <w:rsid w:val="009A2F59"/>
    <w:rsid w:val="009A3F35"/>
    <w:rsid w:val="009A470F"/>
    <w:rsid w:val="009A485A"/>
    <w:rsid w:val="009B09B9"/>
    <w:rsid w:val="009B147C"/>
    <w:rsid w:val="009B27D7"/>
    <w:rsid w:val="009B28FA"/>
    <w:rsid w:val="009B57E9"/>
    <w:rsid w:val="009B6704"/>
    <w:rsid w:val="009C416D"/>
    <w:rsid w:val="009C4AA3"/>
    <w:rsid w:val="009C4E74"/>
    <w:rsid w:val="009C72E9"/>
    <w:rsid w:val="009D0837"/>
    <w:rsid w:val="009D10C1"/>
    <w:rsid w:val="009D5C43"/>
    <w:rsid w:val="009D5E9C"/>
    <w:rsid w:val="009D6B4C"/>
    <w:rsid w:val="009E0515"/>
    <w:rsid w:val="009E3729"/>
    <w:rsid w:val="009F0B24"/>
    <w:rsid w:val="009F2C56"/>
    <w:rsid w:val="009F7A10"/>
    <w:rsid w:val="00A007B4"/>
    <w:rsid w:val="00A0307E"/>
    <w:rsid w:val="00A0370A"/>
    <w:rsid w:val="00A03AC1"/>
    <w:rsid w:val="00A069D5"/>
    <w:rsid w:val="00A0785D"/>
    <w:rsid w:val="00A07FA5"/>
    <w:rsid w:val="00A119ED"/>
    <w:rsid w:val="00A150AC"/>
    <w:rsid w:val="00A22C33"/>
    <w:rsid w:val="00A2648A"/>
    <w:rsid w:val="00A27A66"/>
    <w:rsid w:val="00A30F77"/>
    <w:rsid w:val="00A33704"/>
    <w:rsid w:val="00A35EAF"/>
    <w:rsid w:val="00A36FE5"/>
    <w:rsid w:val="00A374BC"/>
    <w:rsid w:val="00A404DC"/>
    <w:rsid w:val="00A428DC"/>
    <w:rsid w:val="00A46019"/>
    <w:rsid w:val="00A51E29"/>
    <w:rsid w:val="00A52369"/>
    <w:rsid w:val="00A5652F"/>
    <w:rsid w:val="00A57067"/>
    <w:rsid w:val="00A574BE"/>
    <w:rsid w:val="00A6005C"/>
    <w:rsid w:val="00A60917"/>
    <w:rsid w:val="00A63E0F"/>
    <w:rsid w:val="00A6592E"/>
    <w:rsid w:val="00A65EBD"/>
    <w:rsid w:val="00A65EC6"/>
    <w:rsid w:val="00A74740"/>
    <w:rsid w:val="00A750F9"/>
    <w:rsid w:val="00A82215"/>
    <w:rsid w:val="00A82304"/>
    <w:rsid w:val="00A83903"/>
    <w:rsid w:val="00A856FE"/>
    <w:rsid w:val="00A85E9D"/>
    <w:rsid w:val="00A86164"/>
    <w:rsid w:val="00A92A36"/>
    <w:rsid w:val="00A93E66"/>
    <w:rsid w:val="00A97CEB"/>
    <w:rsid w:val="00AA123B"/>
    <w:rsid w:val="00AA1258"/>
    <w:rsid w:val="00AA17EA"/>
    <w:rsid w:val="00AA477E"/>
    <w:rsid w:val="00AA4AB3"/>
    <w:rsid w:val="00AA4B0A"/>
    <w:rsid w:val="00AB087A"/>
    <w:rsid w:val="00AB27A5"/>
    <w:rsid w:val="00AB36C0"/>
    <w:rsid w:val="00AB72A9"/>
    <w:rsid w:val="00AC392C"/>
    <w:rsid w:val="00AC3C7E"/>
    <w:rsid w:val="00AC3F59"/>
    <w:rsid w:val="00AC7756"/>
    <w:rsid w:val="00AD01BD"/>
    <w:rsid w:val="00AD1BC1"/>
    <w:rsid w:val="00AE07E6"/>
    <w:rsid w:val="00AE0959"/>
    <w:rsid w:val="00AE69D1"/>
    <w:rsid w:val="00AE7FE3"/>
    <w:rsid w:val="00AF00E4"/>
    <w:rsid w:val="00AF01FC"/>
    <w:rsid w:val="00AF09EF"/>
    <w:rsid w:val="00AF19CC"/>
    <w:rsid w:val="00B01ABC"/>
    <w:rsid w:val="00B029E1"/>
    <w:rsid w:val="00B0712A"/>
    <w:rsid w:val="00B1120F"/>
    <w:rsid w:val="00B11841"/>
    <w:rsid w:val="00B11E7F"/>
    <w:rsid w:val="00B14CF6"/>
    <w:rsid w:val="00B21A33"/>
    <w:rsid w:val="00B378AF"/>
    <w:rsid w:val="00B4111A"/>
    <w:rsid w:val="00B42A20"/>
    <w:rsid w:val="00B475C6"/>
    <w:rsid w:val="00B53BB7"/>
    <w:rsid w:val="00B57591"/>
    <w:rsid w:val="00B57B49"/>
    <w:rsid w:val="00B60AF9"/>
    <w:rsid w:val="00B61701"/>
    <w:rsid w:val="00B66651"/>
    <w:rsid w:val="00B66C86"/>
    <w:rsid w:val="00B706BF"/>
    <w:rsid w:val="00B70C78"/>
    <w:rsid w:val="00B753DC"/>
    <w:rsid w:val="00B76CB6"/>
    <w:rsid w:val="00B80295"/>
    <w:rsid w:val="00B80F14"/>
    <w:rsid w:val="00B81812"/>
    <w:rsid w:val="00B82B17"/>
    <w:rsid w:val="00B85283"/>
    <w:rsid w:val="00B90F44"/>
    <w:rsid w:val="00B9335A"/>
    <w:rsid w:val="00B933BE"/>
    <w:rsid w:val="00B94B48"/>
    <w:rsid w:val="00B965B7"/>
    <w:rsid w:val="00B96F65"/>
    <w:rsid w:val="00BA30BC"/>
    <w:rsid w:val="00BA70A8"/>
    <w:rsid w:val="00BA7506"/>
    <w:rsid w:val="00BB04DB"/>
    <w:rsid w:val="00BB2242"/>
    <w:rsid w:val="00BB26C7"/>
    <w:rsid w:val="00BB3813"/>
    <w:rsid w:val="00BB49E1"/>
    <w:rsid w:val="00BB65B5"/>
    <w:rsid w:val="00BB749C"/>
    <w:rsid w:val="00BC04E9"/>
    <w:rsid w:val="00BC16B1"/>
    <w:rsid w:val="00BC23F7"/>
    <w:rsid w:val="00BC53A0"/>
    <w:rsid w:val="00BD0C01"/>
    <w:rsid w:val="00BD0D4D"/>
    <w:rsid w:val="00BD32A4"/>
    <w:rsid w:val="00BD4177"/>
    <w:rsid w:val="00BD4A69"/>
    <w:rsid w:val="00BF0463"/>
    <w:rsid w:val="00BF0876"/>
    <w:rsid w:val="00BF11C1"/>
    <w:rsid w:val="00BF2CF5"/>
    <w:rsid w:val="00BF6529"/>
    <w:rsid w:val="00BF70D0"/>
    <w:rsid w:val="00BF7940"/>
    <w:rsid w:val="00C03E8E"/>
    <w:rsid w:val="00C056C1"/>
    <w:rsid w:val="00C05916"/>
    <w:rsid w:val="00C06361"/>
    <w:rsid w:val="00C1512A"/>
    <w:rsid w:val="00C177FF"/>
    <w:rsid w:val="00C2470F"/>
    <w:rsid w:val="00C263F9"/>
    <w:rsid w:val="00C269B9"/>
    <w:rsid w:val="00C31DED"/>
    <w:rsid w:val="00C33E15"/>
    <w:rsid w:val="00C34534"/>
    <w:rsid w:val="00C34FC2"/>
    <w:rsid w:val="00C405EC"/>
    <w:rsid w:val="00C4449E"/>
    <w:rsid w:val="00C458A2"/>
    <w:rsid w:val="00C50466"/>
    <w:rsid w:val="00C52D0D"/>
    <w:rsid w:val="00C559EB"/>
    <w:rsid w:val="00C619D1"/>
    <w:rsid w:val="00C61CB4"/>
    <w:rsid w:val="00C6266B"/>
    <w:rsid w:val="00C64843"/>
    <w:rsid w:val="00C64DCC"/>
    <w:rsid w:val="00C65410"/>
    <w:rsid w:val="00C67B00"/>
    <w:rsid w:val="00C712AC"/>
    <w:rsid w:val="00C7273C"/>
    <w:rsid w:val="00C72FFB"/>
    <w:rsid w:val="00C7328E"/>
    <w:rsid w:val="00C73A7D"/>
    <w:rsid w:val="00C75D32"/>
    <w:rsid w:val="00C810D2"/>
    <w:rsid w:val="00C831BA"/>
    <w:rsid w:val="00C83CA1"/>
    <w:rsid w:val="00C84AE2"/>
    <w:rsid w:val="00C91602"/>
    <w:rsid w:val="00C95330"/>
    <w:rsid w:val="00CA2E59"/>
    <w:rsid w:val="00CA667F"/>
    <w:rsid w:val="00CA679B"/>
    <w:rsid w:val="00CA7796"/>
    <w:rsid w:val="00CB7D14"/>
    <w:rsid w:val="00CC11F1"/>
    <w:rsid w:val="00CC2206"/>
    <w:rsid w:val="00CC2286"/>
    <w:rsid w:val="00CC2633"/>
    <w:rsid w:val="00CC294D"/>
    <w:rsid w:val="00CC5768"/>
    <w:rsid w:val="00CD0DC4"/>
    <w:rsid w:val="00CE18DE"/>
    <w:rsid w:val="00CE5573"/>
    <w:rsid w:val="00CE63F5"/>
    <w:rsid w:val="00CE7959"/>
    <w:rsid w:val="00CE7EB8"/>
    <w:rsid w:val="00CF2245"/>
    <w:rsid w:val="00CF3655"/>
    <w:rsid w:val="00CF3B3C"/>
    <w:rsid w:val="00CF5725"/>
    <w:rsid w:val="00CF6244"/>
    <w:rsid w:val="00CF6F9C"/>
    <w:rsid w:val="00CF739A"/>
    <w:rsid w:val="00CF75CC"/>
    <w:rsid w:val="00D057E1"/>
    <w:rsid w:val="00D061CC"/>
    <w:rsid w:val="00D117F4"/>
    <w:rsid w:val="00D123CE"/>
    <w:rsid w:val="00D132DD"/>
    <w:rsid w:val="00D154A4"/>
    <w:rsid w:val="00D21659"/>
    <w:rsid w:val="00D220A1"/>
    <w:rsid w:val="00D23F40"/>
    <w:rsid w:val="00D24B15"/>
    <w:rsid w:val="00D25400"/>
    <w:rsid w:val="00D2643D"/>
    <w:rsid w:val="00D26CFB"/>
    <w:rsid w:val="00D27BD9"/>
    <w:rsid w:val="00D32212"/>
    <w:rsid w:val="00D37240"/>
    <w:rsid w:val="00D37960"/>
    <w:rsid w:val="00D41F87"/>
    <w:rsid w:val="00D42C47"/>
    <w:rsid w:val="00D50A39"/>
    <w:rsid w:val="00D522E6"/>
    <w:rsid w:val="00D53017"/>
    <w:rsid w:val="00D55609"/>
    <w:rsid w:val="00D643C3"/>
    <w:rsid w:val="00D64515"/>
    <w:rsid w:val="00D67494"/>
    <w:rsid w:val="00D70205"/>
    <w:rsid w:val="00D70338"/>
    <w:rsid w:val="00D71117"/>
    <w:rsid w:val="00D71473"/>
    <w:rsid w:val="00D7178C"/>
    <w:rsid w:val="00D71A46"/>
    <w:rsid w:val="00D735F4"/>
    <w:rsid w:val="00D73FEB"/>
    <w:rsid w:val="00D740B1"/>
    <w:rsid w:val="00D83259"/>
    <w:rsid w:val="00D84403"/>
    <w:rsid w:val="00D84B94"/>
    <w:rsid w:val="00D85029"/>
    <w:rsid w:val="00D85B2E"/>
    <w:rsid w:val="00D87704"/>
    <w:rsid w:val="00D9089B"/>
    <w:rsid w:val="00D920DF"/>
    <w:rsid w:val="00D95B8E"/>
    <w:rsid w:val="00D97C5B"/>
    <w:rsid w:val="00DA1A05"/>
    <w:rsid w:val="00DA50EC"/>
    <w:rsid w:val="00DA51E8"/>
    <w:rsid w:val="00DA61EB"/>
    <w:rsid w:val="00DA6DBD"/>
    <w:rsid w:val="00DB094C"/>
    <w:rsid w:val="00DB2981"/>
    <w:rsid w:val="00DB45FD"/>
    <w:rsid w:val="00DB498B"/>
    <w:rsid w:val="00DB6052"/>
    <w:rsid w:val="00DB6D28"/>
    <w:rsid w:val="00DC0A4D"/>
    <w:rsid w:val="00DC20B9"/>
    <w:rsid w:val="00DC401C"/>
    <w:rsid w:val="00DC5375"/>
    <w:rsid w:val="00DD1C68"/>
    <w:rsid w:val="00DD5E92"/>
    <w:rsid w:val="00DD6073"/>
    <w:rsid w:val="00DD76B0"/>
    <w:rsid w:val="00DE07C4"/>
    <w:rsid w:val="00DE2CF2"/>
    <w:rsid w:val="00DF22C5"/>
    <w:rsid w:val="00DF4569"/>
    <w:rsid w:val="00DF575A"/>
    <w:rsid w:val="00E00ECA"/>
    <w:rsid w:val="00E04E4D"/>
    <w:rsid w:val="00E05BE5"/>
    <w:rsid w:val="00E17A16"/>
    <w:rsid w:val="00E24379"/>
    <w:rsid w:val="00E2502E"/>
    <w:rsid w:val="00E31CE9"/>
    <w:rsid w:val="00E3378C"/>
    <w:rsid w:val="00E34851"/>
    <w:rsid w:val="00E359AB"/>
    <w:rsid w:val="00E4029D"/>
    <w:rsid w:val="00E44DCF"/>
    <w:rsid w:val="00E475A1"/>
    <w:rsid w:val="00E47961"/>
    <w:rsid w:val="00E51B0E"/>
    <w:rsid w:val="00E55CBD"/>
    <w:rsid w:val="00E55E24"/>
    <w:rsid w:val="00E61968"/>
    <w:rsid w:val="00E61D0B"/>
    <w:rsid w:val="00E64FC2"/>
    <w:rsid w:val="00E66174"/>
    <w:rsid w:val="00E83DBC"/>
    <w:rsid w:val="00E84EA5"/>
    <w:rsid w:val="00E858FC"/>
    <w:rsid w:val="00E865DB"/>
    <w:rsid w:val="00E909FF"/>
    <w:rsid w:val="00E9165E"/>
    <w:rsid w:val="00E93E0D"/>
    <w:rsid w:val="00E940DE"/>
    <w:rsid w:val="00E943FD"/>
    <w:rsid w:val="00E978DD"/>
    <w:rsid w:val="00EA095D"/>
    <w:rsid w:val="00EA0A4C"/>
    <w:rsid w:val="00EA1FA9"/>
    <w:rsid w:val="00EA3450"/>
    <w:rsid w:val="00EA39FC"/>
    <w:rsid w:val="00EA54BA"/>
    <w:rsid w:val="00EA67C2"/>
    <w:rsid w:val="00EA6B75"/>
    <w:rsid w:val="00EA6C74"/>
    <w:rsid w:val="00EB0B0D"/>
    <w:rsid w:val="00EB2F01"/>
    <w:rsid w:val="00EB2F87"/>
    <w:rsid w:val="00EB492F"/>
    <w:rsid w:val="00EB4E65"/>
    <w:rsid w:val="00EB7901"/>
    <w:rsid w:val="00EB7AE1"/>
    <w:rsid w:val="00EC079A"/>
    <w:rsid w:val="00EC1545"/>
    <w:rsid w:val="00EC1869"/>
    <w:rsid w:val="00EC1925"/>
    <w:rsid w:val="00EC2B3B"/>
    <w:rsid w:val="00EC2BEC"/>
    <w:rsid w:val="00EC6271"/>
    <w:rsid w:val="00EC72DF"/>
    <w:rsid w:val="00EC7807"/>
    <w:rsid w:val="00ED2034"/>
    <w:rsid w:val="00ED343C"/>
    <w:rsid w:val="00ED64D9"/>
    <w:rsid w:val="00ED6F38"/>
    <w:rsid w:val="00ED7A04"/>
    <w:rsid w:val="00EE4B2C"/>
    <w:rsid w:val="00EE5553"/>
    <w:rsid w:val="00EE57C9"/>
    <w:rsid w:val="00EE609F"/>
    <w:rsid w:val="00EF0055"/>
    <w:rsid w:val="00EF0910"/>
    <w:rsid w:val="00EF300F"/>
    <w:rsid w:val="00EF3EDD"/>
    <w:rsid w:val="00EF4201"/>
    <w:rsid w:val="00EF490D"/>
    <w:rsid w:val="00EF6E1D"/>
    <w:rsid w:val="00EF75F3"/>
    <w:rsid w:val="00F00D96"/>
    <w:rsid w:val="00F05747"/>
    <w:rsid w:val="00F0588B"/>
    <w:rsid w:val="00F06E7A"/>
    <w:rsid w:val="00F07715"/>
    <w:rsid w:val="00F10898"/>
    <w:rsid w:val="00F13700"/>
    <w:rsid w:val="00F17F38"/>
    <w:rsid w:val="00F24171"/>
    <w:rsid w:val="00F2490A"/>
    <w:rsid w:val="00F24B5D"/>
    <w:rsid w:val="00F24D9C"/>
    <w:rsid w:val="00F2557F"/>
    <w:rsid w:val="00F25F99"/>
    <w:rsid w:val="00F269F4"/>
    <w:rsid w:val="00F27AC4"/>
    <w:rsid w:val="00F30FD0"/>
    <w:rsid w:val="00F32C13"/>
    <w:rsid w:val="00F35385"/>
    <w:rsid w:val="00F3698E"/>
    <w:rsid w:val="00F401B1"/>
    <w:rsid w:val="00F40214"/>
    <w:rsid w:val="00F40B9D"/>
    <w:rsid w:val="00F4152F"/>
    <w:rsid w:val="00F4716E"/>
    <w:rsid w:val="00F52816"/>
    <w:rsid w:val="00F55108"/>
    <w:rsid w:val="00F575C6"/>
    <w:rsid w:val="00F57CBA"/>
    <w:rsid w:val="00F619D3"/>
    <w:rsid w:val="00F62896"/>
    <w:rsid w:val="00F67BAE"/>
    <w:rsid w:val="00F70507"/>
    <w:rsid w:val="00F71114"/>
    <w:rsid w:val="00F740EA"/>
    <w:rsid w:val="00F749DB"/>
    <w:rsid w:val="00F80B22"/>
    <w:rsid w:val="00F85006"/>
    <w:rsid w:val="00F85CD2"/>
    <w:rsid w:val="00F86705"/>
    <w:rsid w:val="00F920E4"/>
    <w:rsid w:val="00FA0212"/>
    <w:rsid w:val="00FA0B7B"/>
    <w:rsid w:val="00FA211B"/>
    <w:rsid w:val="00FA3106"/>
    <w:rsid w:val="00FA437E"/>
    <w:rsid w:val="00FA59AB"/>
    <w:rsid w:val="00FA6C93"/>
    <w:rsid w:val="00FB0DC8"/>
    <w:rsid w:val="00FB1674"/>
    <w:rsid w:val="00FB1FE8"/>
    <w:rsid w:val="00FB40B6"/>
    <w:rsid w:val="00FB43AB"/>
    <w:rsid w:val="00FB510E"/>
    <w:rsid w:val="00FC1EA9"/>
    <w:rsid w:val="00FC6D93"/>
    <w:rsid w:val="00FD162E"/>
    <w:rsid w:val="00FD49A1"/>
    <w:rsid w:val="00FD4F9F"/>
    <w:rsid w:val="00FE018C"/>
    <w:rsid w:val="00FE34E6"/>
    <w:rsid w:val="00FF08AF"/>
    <w:rsid w:val="00FF2648"/>
    <w:rsid w:val="00FF342C"/>
    <w:rsid w:val="00FF4C2C"/>
    <w:rsid w:val="00FF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A2"/>
  </w:style>
  <w:style w:type="paragraph" w:styleId="Heading2">
    <w:name w:val="heading 2"/>
    <w:basedOn w:val="Normal"/>
    <w:next w:val="Normal"/>
    <w:link w:val="Heading2Char"/>
    <w:uiPriority w:val="9"/>
    <w:unhideWhenUsed/>
    <w:qFormat/>
    <w:rsid w:val="00D23F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13"/>
    <w:pPr>
      <w:tabs>
        <w:tab w:val="center" w:pos="4680"/>
        <w:tab w:val="right" w:pos="9360"/>
      </w:tabs>
    </w:pPr>
  </w:style>
  <w:style w:type="character" w:customStyle="1" w:styleId="HeaderChar">
    <w:name w:val="Header Char"/>
    <w:basedOn w:val="DefaultParagraphFont"/>
    <w:link w:val="Header"/>
    <w:uiPriority w:val="99"/>
    <w:rsid w:val="00621113"/>
  </w:style>
  <w:style w:type="paragraph" w:styleId="Footer">
    <w:name w:val="footer"/>
    <w:basedOn w:val="Normal"/>
    <w:link w:val="FooterChar"/>
    <w:uiPriority w:val="99"/>
    <w:unhideWhenUsed/>
    <w:rsid w:val="00621113"/>
    <w:pPr>
      <w:tabs>
        <w:tab w:val="center" w:pos="4680"/>
        <w:tab w:val="right" w:pos="9360"/>
      </w:tabs>
    </w:pPr>
  </w:style>
  <w:style w:type="character" w:customStyle="1" w:styleId="FooterChar">
    <w:name w:val="Footer Char"/>
    <w:basedOn w:val="DefaultParagraphFont"/>
    <w:link w:val="Footer"/>
    <w:uiPriority w:val="99"/>
    <w:rsid w:val="00621113"/>
  </w:style>
  <w:style w:type="paragraph" w:styleId="ListParagraph">
    <w:name w:val="List Paragraph"/>
    <w:basedOn w:val="Normal"/>
    <w:uiPriority w:val="34"/>
    <w:qFormat/>
    <w:rsid w:val="00077393"/>
    <w:pPr>
      <w:ind w:left="720"/>
      <w:contextualSpacing/>
    </w:pPr>
  </w:style>
  <w:style w:type="table" w:styleId="TableGrid">
    <w:name w:val="Table Grid"/>
    <w:basedOn w:val="TableNormal"/>
    <w:uiPriority w:val="39"/>
    <w:rsid w:val="00B1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
    <w:name w:val="List Table 3"/>
    <w:basedOn w:val="TableNormal"/>
    <w:uiPriority w:val="48"/>
    <w:rsid w:val="00D220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
    <w:name w:val="List Table 7 Colorful"/>
    <w:basedOn w:val="TableNormal"/>
    <w:uiPriority w:val="52"/>
    <w:rsid w:val="001B23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
    <w:name w:val="List Table 4"/>
    <w:basedOn w:val="TableNormal"/>
    <w:uiPriority w:val="49"/>
    <w:rsid w:val="006606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1E50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185BD3"/>
    <w:rPr>
      <w:sz w:val="20"/>
      <w:szCs w:val="20"/>
    </w:rPr>
  </w:style>
  <w:style w:type="character" w:customStyle="1" w:styleId="FootnoteTextChar">
    <w:name w:val="Footnote Text Char"/>
    <w:basedOn w:val="DefaultParagraphFont"/>
    <w:link w:val="FootnoteText"/>
    <w:uiPriority w:val="99"/>
    <w:semiHidden/>
    <w:rsid w:val="00185BD3"/>
    <w:rPr>
      <w:sz w:val="20"/>
      <w:szCs w:val="20"/>
    </w:rPr>
  </w:style>
  <w:style w:type="character" w:styleId="FootnoteReference">
    <w:name w:val="footnote reference"/>
    <w:basedOn w:val="DefaultParagraphFont"/>
    <w:uiPriority w:val="99"/>
    <w:semiHidden/>
    <w:unhideWhenUsed/>
    <w:rsid w:val="00185BD3"/>
    <w:rPr>
      <w:vertAlign w:val="superscript"/>
    </w:rPr>
  </w:style>
  <w:style w:type="character" w:customStyle="1" w:styleId="apple-converted-space">
    <w:name w:val="apple-converted-space"/>
    <w:basedOn w:val="DefaultParagraphFont"/>
    <w:rsid w:val="006A0E6A"/>
  </w:style>
  <w:style w:type="paragraph" w:customStyle="1" w:styleId="s11">
    <w:name w:val="s11"/>
    <w:basedOn w:val="Normal"/>
    <w:rsid w:val="006A0E6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A0E6A"/>
  </w:style>
  <w:style w:type="character" w:styleId="Strong">
    <w:name w:val="Strong"/>
    <w:basedOn w:val="DefaultParagraphFont"/>
    <w:uiPriority w:val="22"/>
    <w:qFormat/>
    <w:rsid w:val="006A0E6A"/>
    <w:rPr>
      <w:b/>
      <w:bCs/>
    </w:rPr>
  </w:style>
  <w:style w:type="paragraph" w:styleId="BalloonText">
    <w:name w:val="Balloon Text"/>
    <w:basedOn w:val="Normal"/>
    <w:link w:val="BalloonTextChar"/>
    <w:uiPriority w:val="99"/>
    <w:semiHidden/>
    <w:unhideWhenUsed/>
    <w:rsid w:val="000D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76"/>
    <w:rPr>
      <w:rFonts w:ascii="Segoe UI" w:hAnsi="Segoe UI" w:cs="Segoe UI"/>
      <w:sz w:val="18"/>
      <w:szCs w:val="18"/>
    </w:rPr>
  </w:style>
  <w:style w:type="character" w:customStyle="1" w:styleId="Heading2Char">
    <w:name w:val="Heading 2 Char"/>
    <w:basedOn w:val="DefaultParagraphFont"/>
    <w:link w:val="Heading2"/>
    <w:uiPriority w:val="9"/>
    <w:rsid w:val="00D23F4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23F40"/>
    <w:rPr>
      <w:rFonts w:eastAsiaTheme="minorHAnsi"/>
    </w:rPr>
  </w:style>
  <w:style w:type="paragraph" w:styleId="NormalWeb">
    <w:name w:val="Normal (Web)"/>
    <w:basedOn w:val="Normal"/>
    <w:uiPriority w:val="99"/>
    <w:unhideWhenUsed/>
    <w:rsid w:val="00D23F4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A2"/>
  </w:style>
  <w:style w:type="paragraph" w:styleId="Heading2">
    <w:name w:val="heading 2"/>
    <w:basedOn w:val="Normal"/>
    <w:next w:val="Normal"/>
    <w:link w:val="Heading2Char"/>
    <w:uiPriority w:val="9"/>
    <w:unhideWhenUsed/>
    <w:qFormat/>
    <w:rsid w:val="00D23F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13"/>
    <w:pPr>
      <w:tabs>
        <w:tab w:val="center" w:pos="4680"/>
        <w:tab w:val="right" w:pos="9360"/>
      </w:tabs>
    </w:pPr>
  </w:style>
  <w:style w:type="character" w:customStyle="1" w:styleId="HeaderChar">
    <w:name w:val="Header Char"/>
    <w:basedOn w:val="DefaultParagraphFont"/>
    <w:link w:val="Header"/>
    <w:uiPriority w:val="99"/>
    <w:rsid w:val="00621113"/>
  </w:style>
  <w:style w:type="paragraph" w:styleId="Footer">
    <w:name w:val="footer"/>
    <w:basedOn w:val="Normal"/>
    <w:link w:val="FooterChar"/>
    <w:uiPriority w:val="99"/>
    <w:unhideWhenUsed/>
    <w:rsid w:val="00621113"/>
    <w:pPr>
      <w:tabs>
        <w:tab w:val="center" w:pos="4680"/>
        <w:tab w:val="right" w:pos="9360"/>
      </w:tabs>
    </w:pPr>
  </w:style>
  <w:style w:type="character" w:customStyle="1" w:styleId="FooterChar">
    <w:name w:val="Footer Char"/>
    <w:basedOn w:val="DefaultParagraphFont"/>
    <w:link w:val="Footer"/>
    <w:uiPriority w:val="99"/>
    <w:rsid w:val="00621113"/>
  </w:style>
  <w:style w:type="paragraph" w:styleId="ListParagraph">
    <w:name w:val="List Paragraph"/>
    <w:basedOn w:val="Normal"/>
    <w:uiPriority w:val="34"/>
    <w:qFormat/>
    <w:rsid w:val="00077393"/>
    <w:pPr>
      <w:ind w:left="720"/>
      <w:contextualSpacing/>
    </w:pPr>
  </w:style>
  <w:style w:type="table" w:styleId="TableGrid">
    <w:name w:val="Table Grid"/>
    <w:basedOn w:val="TableNormal"/>
    <w:uiPriority w:val="39"/>
    <w:rsid w:val="00B1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
    <w:name w:val="List Table 3"/>
    <w:basedOn w:val="TableNormal"/>
    <w:uiPriority w:val="48"/>
    <w:rsid w:val="00D220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
    <w:name w:val="List Table 7 Colorful"/>
    <w:basedOn w:val="TableNormal"/>
    <w:uiPriority w:val="52"/>
    <w:rsid w:val="001B23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
    <w:name w:val="List Table 4"/>
    <w:basedOn w:val="TableNormal"/>
    <w:uiPriority w:val="49"/>
    <w:rsid w:val="006606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1E50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185BD3"/>
    <w:rPr>
      <w:sz w:val="20"/>
      <w:szCs w:val="20"/>
    </w:rPr>
  </w:style>
  <w:style w:type="character" w:customStyle="1" w:styleId="FootnoteTextChar">
    <w:name w:val="Footnote Text Char"/>
    <w:basedOn w:val="DefaultParagraphFont"/>
    <w:link w:val="FootnoteText"/>
    <w:uiPriority w:val="99"/>
    <w:semiHidden/>
    <w:rsid w:val="00185BD3"/>
    <w:rPr>
      <w:sz w:val="20"/>
      <w:szCs w:val="20"/>
    </w:rPr>
  </w:style>
  <w:style w:type="character" w:styleId="FootnoteReference">
    <w:name w:val="footnote reference"/>
    <w:basedOn w:val="DefaultParagraphFont"/>
    <w:uiPriority w:val="99"/>
    <w:semiHidden/>
    <w:unhideWhenUsed/>
    <w:rsid w:val="00185BD3"/>
    <w:rPr>
      <w:vertAlign w:val="superscript"/>
    </w:rPr>
  </w:style>
  <w:style w:type="character" w:customStyle="1" w:styleId="apple-converted-space">
    <w:name w:val="apple-converted-space"/>
    <w:basedOn w:val="DefaultParagraphFont"/>
    <w:rsid w:val="006A0E6A"/>
  </w:style>
  <w:style w:type="paragraph" w:customStyle="1" w:styleId="s11">
    <w:name w:val="s11"/>
    <w:basedOn w:val="Normal"/>
    <w:rsid w:val="006A0E6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A0E6A"/>
  </w:style>
  <w:style w:type="character" w:styleId="Strong">
    <w:name w:val="Strong"/>
    <w:basedOn w:val="DefaultParagraphFont"/>
    <w:uiPriority w:val="22"/>
    <w:qFormat/>
    <w:rsid w:val="006A0E6A"/>
    <w:rPr>
      <w:b/>
      <w:bCs/>
    </w:rPr>
  </w:style>
  <w:style w:type="paragraph" w:styleId="BalloonText">
    <w:name w:val="Balloon Text"/>
    <w:basedOn w:val="Normal"/>
    <w:link w:val="BalloonTextChar"/>
    <w:uiPriority w:val="99"/>
    <w:semiHidden/>
    <w:unhideWhenUsed/>
    <w:rsid w:val="000D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76"/>
    <w:rPr>
      <w:rFonts w:ascii="Segoe UI" w:hAnsi="Segoe UI" w:cs="Segoe UI"/>
      <w:sz w:val="18"/>
      <w:szCs w:val="18"/>
    </w:rPr>
  </w:style>
  <w:style w:type="character" w:customStyle="1" w:styleId="Heading2Char">
    <w:name w:val="Heading 2 Char"/>
    <w:basedOn w:val="DefaultParagraphFont"/>
    <w:link w:val="Heading2"/>
    <w:uiPriority w:val="9"/>
    <w:rsid w:val="00D23F4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23F40"/>
    <w:rPr>
      <w:rFonts w:eastAsiaTheme="minorHAnsi"/>
    </w:rPr>
  </w:style>
  <w:style w:type="paragraph" w:styleId="NormalWeb">
    <w:name w:val="Normal (Web)"/>
    <w:basedOn w:val="Normal"/>
    <w:uiPriority w:val="99"/>
    <w:unhideWhenUsed/>
    <w:rsid w:val="00D23F4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vang</dc:creator>
  <cp:lastModifiedBy>FrontDesk1</cp:lastModifiedBy>
  <cp:revision>8</cp:revision>
  <cp:lastPrinted>2018-04-11T20:49:00Z</cp:lastPrinted>
  <dcterms:created xsi:type="dcterms:W3CDTF">2018-02-01T16:01:00Z</dcterms:created>
  <dcterms:modified xsi:type="dcterms:W3CDTF">2018-04-12T15:58:00Z</dcterms:modified>
</cp:coreProperties>
</file>